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AE42" w14:textId="77777777" w:rsidR="001B5443" w:rsidRPr="000C05E1" w:rsidRDefault="001B5443" w:rsidP="001B5443">
      <w:pPr>
        <w:pStyle w:val="Header"/>
        <w:jc w:val="center"/>
        <w:rPr>
          <w:rFonts w:ascii="Vijaya" w:hAnsi="Vijaya" w:cs="Vijaya"/>
          <w:b/>
          <w:bCs/>
          <w:color w:val="4472C4" w:themeColor="accent1"/>
          <w:sz w:val="44"/>
          <w:szCs w:val="44"/>
        </w:rPr>
      </w:pPr>
      <w:bookmarkStart w:id="0" w:name="_Hlk87599022"/>
      <w:r w:rsidRPr="000C05E1">
        <w:rPr>
          <w:rFonts w:ascii="Vijaya" w:hAnsi="Vijaya" w:cs="Vijaya"/>
          <w:b/>
          <w:bC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00019A71" wp14:editId="588E9C9E">
            <wp:simplePos x="0" y="0"/>
            <wp:positionH relativeFrom="margin">
              <wp:align>left</wp:align>
            </wp:positionH>
            <wp:positionV relativeFrom="paragraph">
              <wp:posOffset>-233045</wp:posOffset>
            </wp:positionV>
            <wp:extent cx="1997075" cy="1153795"/>
            <wp:effectExtent l="0" t="0" r="3175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c five logo.oct.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5E1">
        <w:rPr>
          <w:rFonts w:ascii="Vijaya" w:hAnsi="Vijaya" w:cs="Vijaya"/>
          <w:b/>
          <w:bCs/>
          <w:color w:val="4472C4" w:themeColor="accent1"/>
          <w:sz w:val="44"/>
          <w:szCs w:val="44"/>
        </w:rPr>
        <w:t>Lakes Regional GMIT Meeting</w:t>
      </w:r>
    </w:p>
    <w:p w14:paraId="3E4EF012" w14:textId="77777777" w:rsidR="001B5443" w:rsidRPr="000C05E1" w:rsidRDefault="001B5443" w:rsidP="001B5443">
      <w:pPr>
        <w:pStyle w:val="Header"/>
        <w:tabs>
          <w:tab w:val="left" w:pos="660"/>
        </w:tabs>
        <w:jc w:val="center"/>
        <w:rPr>
          <w:rFonts w:ascii="Vijaya" w:hAnsi="Vijaya" w:cs="Vijaya"/>
          <w:b/>
          <w:bCs/>
          <w:color w:val="4472C4" w:themeColor="accent1"/>
          <w:sz w:val="32"/>
          <w:szCs w:val="32"/>
        </w:rPr>
      </w:pPr>
      <w:r w:rsidRPr="000C05E1">
        <w:rPr>
          <w:rFonts w:ascii="Vijaya" w:hAnsi="Vijaya" w:cs="Vijaya"/>
          <w:b/>
          <w:bCs/>
          <w:color w:val="4472C4" w:themeColor="accent1"/>
          <w:sz w:val="32"/>
          <w:szCs w:val="32"/>
        </w:rPr>
        <w:t>(Grant Management &amp; Implementation Team)</w:t>
      </w:r>
    </w:p>
    <w:p w14:paraId="755CB110" w14:textId="77777777" w:rsidR="001B5443" w:rsidRPr="000C05E1" w:rsidRDefault="001B5443" w:rsidP="001B5443">
      <w:pPr>
        <w:pStyle w:val="Header"/>
        <w:jc w:val="center"/>
        <w:rPr>
          <w:rFonts w:ascii="Vijaya" w:hAnsi="Vijaya" w:cs="Vijaya"/>
          <w:b/>
          <w:bCs/>
          <w:color w:val="4472C4" w:themeColor="accent1"/>
          <w:sz w:val="28"/>
          <w:szCs w:val="28"/>
        </w:rPr>
      </w:pPr>
      <w:r w:rsidRPr="000C05E1">
        <w:rPr>
          <w:rFonts w:ascii="Vijaya" w:hAnsi="Vijaya" w:cs="Vijaya"/>
          <w:b/>
          <w:bCs/>
          <w:color w:val="4472C4" w:themeColor="accent1"/>
          <w:sz w:val="32"/>
          <w:szCs w:val="32"/>
        </w:rPr>
        <w:t>February 15, 2022 @ 1:30 PM via Zoom</w:t>
      </w:r>
    </w:p>
    <w:bookmarkEnd w:id="0"/>
    <w:p w14:paraId="7D478D1F" w14:textId="77777777" w:rsidR="001B5443" w:rsidRDefault="001B5443" w:rsidP="00383AC2">
      <w:pPr>
        <w:rPr>
          <w:rFonts w:ascii="Century Gothic" w:hAnsi="Century Gothic"/>
          <w:sz w:val="24"/>
        </w:rPr>
      </w:pPr>
    </w:p>
    <w:p w14:paraId="6FE248B4" w14:textId="77777777" w:rsidR="001B5443" w:rsidRDefault="001B5443" w:rsidP="00383AC2">
      <w:pPr>
        <w:rPr>
          <w:rFonts w:ascii="Century Gothic" w:hAnsi="Century Gothic"/>
          <w:sz w:val="24"/>
        </w:rPr>
      </w:pPr>
    </w:p>
    <w:p w14:paraId="07ED307C" w14:textId="77777777" w:rsidR="001B5443" w:rsidRDefault="001B5443" w:rsidP="00383AC2">
      <w:pPr>
        <w:rPr>
          <w:rFonts w:ascii="Century Gothic" w:hAnsi="Century Gothic"/>
          <w:sz w:val="24"/>
        </w:rPr>
      </w:pPr>
    </w:p>
    <w:tbl>
      <w:tblPr>
        <w:tblStyle w:val="TableGrid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65"/>
      </w:tblGrid>
      <w:tr w:rsidR="00383AC2" w:rsidRPr="007F59FA" w14:paraId="3181446D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B186256" w14:textId="7C0053D2" w:rsidR="00383AC2" w:rsidRPr="00214647" w:rsidRDefault="00383AC2" w:rsidP="006C5EF2">
            <w:pPr>
              <w:pStyle w:val="MinutesandAgendaTitles"/>
              <w:rPr>
                <w:rFonts w:ascii="Century Gothic" w:hAnsi="Century Gothic"/>
                <w:b w:val="0"/>
                <w:bCs/>
                <w:sz w:val="28"/>
                <w:szCs w:val="24"/>
              </w:rPr>
            </w:pPr>
            <w:r w:rsidRPr="007F59FA">
              <w:rPr>
                <w:rFonts w:ascii="Century Gothic" w:hAnsi="Century Gothic" w:cs="Arial"/>
                <w:b w:val="0"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587715" wp14:editId="5EDD3F43">
                      <wp:simplePos x="0" y="0"/>
                      <wp:positionH relativeFrom="margin">
                        <wp:posOffset>-438150</wp:posOffset>
                      </wp:positionH>
                      <wp:positionV relativeFrom="paragraph">
                        <wp:posOffset>238760</wp:posOffset>
                      </wp:positionV>
                      <wp:extent cx="6384290" cy="904875"/>
                      <wp:effectExtent l="0" t="0" r="1651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429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D075F4" w14:textId="77777777" w:rsidR="001B5443" w:rsidRPr="001C1152" w:rsidRDefault="001B5443" w:rsidP="001B5443">
                                  <w:pPr>
                                    <w:pStyle w:val="BodyCopy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Vijaya" w:hAnsi="Vijaya" w:cs="Vijay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C1152">
                                    <w:rPr>
                                      <w:rFonts w:ascii="Vijaya" w:hAnsi="Vijaya" w:cs="Vijay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Goal of the Grant: </w:t>
                                  </w:r>
                                  <w:r w:rsidRPr="001C1152">
                                    <w:rPr>
                                      <w:rFonts w:ascii="Vijaya" w:hAnsi="Vijaya" w:cs="Vijaya"/>
                                      <w:sz w:val="24"/>
                                      <w:szCs w:val="24"/>
                                    </w:rPr>
                                    <w:t xml:space="preserve">To improve behavioral health outcomes for children and youth </w:t>
                                  </w:r>
                                  <w:r w:rsidRPr="001C1152">
                                    <w:rPr>
                                      <w:rFonts w:ascii="Vijaya" w:hAnsi="Vijaya" w:cs="Vijaya"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      </w:r>
                                </w:p>
                                <w:p w14:paraId="7049F751" w14:textId="77777777" w:rsidR="001B5443" w:rsidRPr="001C1152" w:rsidRDefault="001B5443" w:rsidP="001B5443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Vijaya" w:hAnsi="Vijaya" w:cs="Vijaya"/>
                                      <w:sz w:val="24"/>
                                      <w:szCs w:val="24"/>
                                    </w:rPr>
                                  </w:pPr>
                                  <w:r w:rsidRPr="001C1152">
                                    <w:rPr>
                                      <w:rFonts w:ascii="Vijaya" w:hAnsi="Vijaya" w:cs="Vijay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Purpose of the GMIT: </w:t>
                                  </w:r>
                                  <w:r>
                                    <w:rPr>
                                      <w:rFonts w:ascii="Vijaya" w:hAnsi="Vijaya" w:cs="Vijaya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1C1152">
                                    <w:rPr>
                                      <w:rFonts w:ascii="Vijaya" w:hAnsi="Vijaya" w:cs="Vijaya"/>
                                      <w:sz w:val="24"/>
                                      <w:szCs w:val="24"/>
                                    </w:rPr>
                                    <w:t>nteragency team responsible for management of the grant, oversight of state and local implementation activities, and ongoing communication with the system of care governing bodies.</w:t>
                                  </w:r>
                                </w:p>
                                <w:p w14:paraId="3DF41E99" w14:textId="6334BA00" w:rsidR="00383AC2" w:rsidRPr="007F59FA" w:rsidRDefault="00383AC2" w:rsidP="00383AC2">
                                  <w:pP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87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7e6e6 [3214]">
                      <v:textbox>
                        <w:txbxContent>
                          <w:p w14:paraId="78D075F4" w14:textId="77777777" w:rsidR="001B5443" w:rsidRPr="001C1152" w:rsidRDefault="001B5443" w:rsidP="001B5443">
                            <w:pPr>
                              <w:pStyle w:val="BodyCopy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Vijaya" w:hAnsi="Vijaya" w:cs="Vijaya"/>
                                <w:b/>
                                <w:sz w:val="24"/>
                                <w:szCs w:val="24"/>
                              </w:rPr>
                            </w:pPr>
                            <w:r w:rsidRPr="001C1152">
                              <w:rPr>
                                <w:rFonts w:ascii="Vijaya" w:hAnsi="Vijaya" w:cs="Vijaya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Goal of the Grant: </w:t>
                            </w:r>
                            <w:r w:rsidRPr="001C1152">
                              <w:rPr>
                                <w:rFonts w:ascii="Vijaya" w:hAnsi="Vijaya" w:cs="Vijaya"/>
                                <w:sz w:val="24"/>
                                <w:szCs w:val="24"/>
                              </w:rPr>
                              <w:t xml:space="preserve">To improve behavioral health outcomes for children and youth </w:t>
                            </w:r>
                            <w:r w:rsidRPr="001C1152">
                              <w:rPr>
                                <w:rFonts w:ascii="Vijaya" w:hAnsi="Vijaya" w:cs="Vijaya"/>
                                <w:bCs/>
                                <w:iCs/>
                                <w:sz w:val="24"/>
                                <w:szCs w:val="24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7049F751" w14:textId="77777777" w:rsidR="001B5443" w:rsidRPr="001C1152" w:rsidRDefault="001B5443" w:rsidP="001B544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Vijaya" w:hAnsi="Vijaya" w:cs="Vijaya"/>
                                <w:sz w:val="24"/>
                                <w:szCs w:val="24"/>
                              </w:rPr>
                            </w:pPr>
                            <w:r w:rsidRPr="001C1152">
                              <w:rPr>
                                <w:rFonts w:ascii="Vijaya" w:hAnsi="Vijaya" w:cs="Vijaya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Purpose of the GMIT: </w:t>
                            </w:r>
                            <w:r>
                              <w:rPr>
                                <w:rFonts w:ascii="Vijaya" w:hAnsi="Vijaya" w:cs="Vijaya"/>
                                <w:sz w:val="24"/>
                                <w:szCs w:val="24"/>
                              </w:rPr>
                              <w:t>I</w:t>
                            </w:r>
                            <w:r w:rsidRPr="001C1152">
                              <w:rPr>
                                <w:rFonts w:ascii="Vijaya" w:hAnsi="Vijaya" w:cs="Vijaya"/>
                                <w:sz w:val="24"/>
                                <w:szCs w:val="24"/>
                              </w:rPr>
                              <w:t>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3DF41E99" w14:textId="6334BA00" w:rsidR="00383AC2" w:rsidRPr="007F59FA" w:rsidRDefault="00383AC2" w:rsidP="00383AC2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bookmarkStart w:id="1" w:name="_Hlk91585684"/>
            <w:bookmarkStart w:id="2" w:name="_Hlk97908037"/>
            <w:r w:rsidRPr="00214647">
              <w:rPr>
                <w:rFonts w:ascii="Century Gothic" w:hAnsi="Century Gothic"/>
                <w:b w:val="0"/>
                <w:bCs/>
                <w:color w:val="auto"/>
                <w:sz w:val="28"/>
                <w:szCs w:val="24"/>
              </w:rPr>
              <w:t xml:space="preserve">Attendees </w:t>
            </w:r>
          </w:p>
        </w:tc>
      </w:tr>
      <w:tr w:rsidR="00383AC2" w:rsidRPr="00A968D3" w14:paraId="6F3A6FA1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tbl>
            <w:tblPr>
              <w:tblStyle w:val="TableGrid"/>
              <w:tblW w:w="10225" w:type="dxa"/>
              <w:tblLook w:val="04A0" w:firstRow="1" w:lastRow="0" w:firstColumn="1" w:lastColumn="0" w:noHBand="0" w:noVBand="1"/>
            </w:tblPr>
            <w:tblGrid>
              <w:gridCol w:w="3385"/>
              <w:gridCol w:w="3420"/>
              <w:gridCol w:w="3420"/>
            </w:tblGrid>
            <w:tr w:rsidR="00BD36B1" w:rsidRPr="00A968D3" w14:paraId="253C0575" w14:textId="77777777" w:rsidTr="001B5443">
              <w:tc>
                <w:tcPr>
                  <w:tcW w:w="3385" w:type="dxa"/>
                  <w:vAlign w:val="center"/>
                </w:tcPr>
                <w:p w14:paraId="59F80A04" w14:textId="1D324510" w:rsidR="00BD36B1" w:rsidRPr="00FB38D3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SOC FIVE Staff</w:t>
                  </w:r>
                </w:p>
              </w:tc>
              <w:tc>
                <w:tcPr>
                  <w:tcW w:w="3420" w:type="dxa"/>
                  <w:vAlign w:val="center"/>
                </w:tcPr>
                <w:p w14:paraId="1BA52494" w14:textId="1A2E8BD2" w:rsidR="00BD36B1" w:rsidRPr="00FB38D3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FB38D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DCBS</w:t>
                  </w:r>
                </w:p>
              </w:tc>
              <w:tc>
                <w:tcPr>
                  <w:tcW w:w="3420" w:type="dxa"/>
                  <w:vAlign w:val="center"/>
                </w:tcPr>
                <w:p w14:paraId="2979158A" w14:textId="5618EABD" w:rsidR="00BD36B1" w:rsidRPr="00FB38D3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FB38D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Four Rivers Behavioral Health</w:t>
                  </w:r>
                </w:p>
              </w:tc>
            </w:tr>
            <w:tr w:rsidR="00BD36B1" w:rsidRPr="00A968D3" w14:paraId="07A45EF7" w14:textId="77777777" w:rsidTr="001B5443">
              <w:tc>
                <w:tcPr>
                  <w:tcW w:w="3385" w:type="dxa"/>
                  <w:vAlign w:val="center"/>
                </w:tcPr>
                <w:p w14:paraId="472AD281" w14:textId="1DD8A3A5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Tammi Taylor, Lakes Implementation Specialist</w:t>
                  </w:r>
                </w:p>
              </w:tc>
              <w:tc>
                <w:tcPr>
                  <w:tcW w:w="3420" w:type="dxa"/>
                  <w:vAlign w:val="center"/>
                </w:tcPr>
                <w:p w14:paraId="50DA6E96" w14:textId="1A8328F7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Renee Buckingham</w:t>
                  </w: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DCBS SRA</w:t>
                  </w:r>
                </w:p>
              </w:tc>
              <w:tc>
                <w:tcPr>
                  <w:tcW w:w="3420" w:type="dxa"/>
                  <w:vAlign w:val="center"/>
                </w:tcPr>
                <w:p w14:paraId="66D15485" w14:textId="2B61857E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Wendy Lay, 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Children’s Services Director</w:t>
                  </w:r>
                </w:p>
              </w:tc>
            </w:tr>
            <w:tr w:rsidR="00BD36B1" w:rsidRPr="00A968D3" w14:paraId="50CDBCF9" w14:textId="77777777" w:rsidTr="001B5443">
              <w:tc>
                <w:tcPr>
                  <w:tcW w:w="3385" w:type="dxa"/>
                  <w:vAlign w:val="center"/>
                </w:tcPr>
                <w:p w14:paraId="47DBEBBE" w14:textId="0249F845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Dee </w:t>
                  </w:r>
                  <w:proofErr w:type="spellStart"/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Dee</w:t>
                  </w:r>
                  <w:proofErr w:type="spellEnd"/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Ward, DBHDID Project Direct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or</w:t>
                  </w: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, SOC FIVE</w:t>
                  </w:r>
                </w:p>
              </w:tc>
              <w:tc>
                <w:tcPr>
                  <w:tcW w:w="3420" w:type="dxa"/>
                  <w:vAlign w:val="center"/>
                </w:tcPr>
                <w:p w14:paraId="5AEFB2D6" w14:textId="38BA659C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Sarah Andrus, </w:t>
                  </w: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DCBS SR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A</w:t>
                  </w: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(West)</w:t>
                  </w:r>
                </w:p>
              </w:tc>
              <w:tc>
                <w:tcPr>
                  <w:tcW w:w="3420" w:type="dxa"/>
                  <w:vAlign w:val="center"/>
                </w:tcPr>
                <w:p w14:paraId="38AC9B47" w14:textId="70308E41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Ashlee Brockwell, 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Early Childhood</w:t>
                  </w:r>
                </w:p>
              </w:tc>
            </w:tr>
            <w:tr w:rsidR="00BD36B1" w:rsidRPr="00A968D3" w14:paraId="119DB8D7" w14:textId="77777777" w:rsidTr="001B5443">
              <w:tc>
                <w:tcPr>
                  <w:tcW w:w="3385" w:type="dxa"/>
                  <w:vAlign w:val="center"/>
                </w:tcPr>
                <w:p w14:paraId="7FD76F8D" w14:textId="58B499B8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Kelly Bradshaw, Two Rivers Implementation Spec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ialist</w:t>
                  </w:r>
                </w:p>
              </w:tc>
              <w:tc>
                <w:tcPr>
                  <w:tcW w:w="3420" w:type="dxa"/>
                  <w:vAlign w:val="center"/>
                </w:tcPr>
                <w:p w14:paraId="06DF5EED" w14:textId="2B6AD3F1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67260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Jennifer Harrell, DCBS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SRAA </w:t>
                  </w:r>
                  <w:r w:rsidR="001B544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(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East)</w:t>
                  </w:r>
                </w:p>
              </w:tc>
              <w:tc>
                <w:tcPr>
                  <w:tcW w:w="3420" w:type="dxa"/>
                  <w:vAlign w:val="center"/>
                </w:tcPr>
                <w:p w14:paraId="323EB870" w14:textId="77777777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Shelley King, 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LRC</w:t>
                  </w:r>
                </w:p>
                <w:p w14:paraId="42495063" w14:textId="11CE4BCD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</w:tr>
            <w:tr w:rsidR="00BD36B1" w:rsidRPr="00A968D3" w14:paraId="429B8A90" w14:textId="77777777" w:rsidTr="001B5443">
              <w:tc>
                <w:tcPr>
                  <w:tcW w:w="3385" w:type="dxa"/>
                  <w:vAlign w:val="center"/>
                </w:tcPr>
                <w:p w14:paraId="6AC8BF88" w14:textId="6814F250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Kelly Dorman, S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alt </w:t>
                  </w: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R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iver </w:t>
                  </w: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T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rail</w:t>
                  </w: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Implementation Specialist </w:t>
                  </w:r>
                </w:p>
              </w:tc>
              <w:tc>
                <w:tcPr>
                  <w:tcW w:w="3420" w:type="dxa"/>
                  <w:vAlign w:val="center"/>
                </w:tcPr>
                <w:p w14:paraId="3268C3C9" w14:textId="175C89E2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Janet Doyel, DCBS SRCA (East)</w:t>
                  </w:r>
                </w:p>
              </w:tc>
              <w:tc>
                <w:tcPr>
                  <w:tcW w:w="3420" w:type="dxa"/>
                  <w:vAlign w:val="center"/>
                </w:tcPr>
                <w:p w14:paraId="782BC7C3" w14:textId="610DA0FC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Sarah Trover, Youth &amp; Transition Services</w:t>
                  </w:r>
                </w:p>
              </w:tc>
            </w:tr>
            <w:tr w:rsidR="00BD36B1" w:rsidRPr="00A968D3" w14:paraId="698D5A2F" w14:textId="77777777" w:rsidTr="001B5443">
              <w:tc>
                <w:tcPr>
                  <w:tcW w:w="3385" w:type="dxa"/>
                  <w:vAlign w:val="center"/>
                </w:tcPr>
                <w:p w14:paraId="641F8091" w14:textId="7B9C8100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Maxine Reid, Cumberland Implementation Specialist </w:t>
                  </w:r>
                </w:p>
              </w:tc>
              <w:tc>
                <w:tcPr>
                  <w:tcW w:w="3420" w:type="dxa"/>
                  <w:vAlign w:val="center"/>
                </w:tcPr>
                <w:p w14:paraId="279414BE" w14:textId="0E911B89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Lauren Patterson, DCBS SRCA (West)</w:t>
                  </w:r>
                </w:p>
              </w:tc>
              <w:tc>
                <w:tcPr>
                  <w:tcW w:w="3420" w:type="dxa"/>
                  <w:vAlign w:val="center"/>
                </w:tcPr>
                <w:p w14:paraId="76EC7D3C" w14:textId="253D1281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Leah </w:t>
                  </w:r>
                  <w:proofErr w:type="spellStart"/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Fondaw</w:t>
                  </w:r>
                  <w:proofErr w:type="spellEnd"/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, Director</w:t>
                  </w:r>
                </w:p>
              </w:tc>
            </w:tr>
            <w:tr w:rsidR="00BD36B1" w:rsidRPr="00A968D3" w14:paraId="23CC4958" w14:textId="77777777" w:rsidTr="001B5443">
              <w:tc>
                <w:tcPr>
                  <w:tcW w:w="3385" w:type="dxa"/>
                </w:tcPr>
                <w:p w14:paraId="6EC9B2C9" w14:textId="7885A72E" w:rsidR="00BD36B1" w:rsidRPr="00FB38D3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Kentucky Partnership </w:t>
                  </w:r>
                  <w:proofErr w:type="gramStart"/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For</w:t>
                  </w:r>
                  <w:proofErr w:type="gramEnd"/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Families &amp; Children (KPFC)</w:t>
                  </w:r>
                </w:p>
              </w:tc>
              <w:tc>
                <w:tcPr>
                  <w:tcW w:w="3420" w:type="dxa"/>
                  <w:vAlign w:val="center"/>
                </w:tcPr>
                <w:p w14:paraId="4ADCB092" w14:textId="12A106DF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Susan Rudd, DCBS, CPS Specialist (East)</w:t>
                  </w:r>
                </w:p>
              </w:tc>
              <w:tc>
                <w:tcPr>
                  <w:tcW w:w="3420" w:type="dxa"/>
                  <w:vAlign w:val="center"/>
                </w:tcPr>
                <w:p w14:paraId="0F6EAC15" w14:textId="6A74D5B8" w:rsidR="00BD36B1" w:rsidRPr="00B811B4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811B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Pennyroyal Center</w:t>
                  </w:r>
                </w:p>
              </w:tc>
            </w:tr>
            <w:tr w:rsidR="00BD36B1" w:rsidRPr="00A968D3" w14:paraId="389F91CF" w14:textId="77777777" w:rsidTr="001B5443">
              <w:tc>
                <w:tcPr>
                  <w:tcW w:w="3385" w:type="dxa"/>
                </w:tcPr>
                <w:p w14:paraId="6F2672C8" w14:textId="37DC8B87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Barb Greene, Director</w:t>
                  </w:r>
                </w:p>
              </w:tc>
              <w:tc>
                <w:tcPr>
                  <w:tcW w:w="3420" w:type="dxa"/>
                  <w:vAlign w:val="center"/>
                </w:tcPr>
                <w:p w14:paraId="310E5D3D" w14:textId="52882690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Jennifer Polo DCBS, CPS Specialist (West)</w:t>
                  </w:r>
                </w:p>
              </w:tc>
              <w:tc>
                <w:tcPr>
                  <w:tcW w:w="3420" w:type="dxa"/>
                  <w:vAlign w:val="center"/>
                </w:tcPr>
                <w:p w14:paraId="0F1BCD4C" w14:textId="7FA56A0F" w:rsidR="00BD36B1" w:rsidRPr="00B811B4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Michael Daniel, 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Children’s Services Director</w:t>
                  </w:r>
                </w:p>
              </w:tc>
            </w:tr>
            <w:tr w:rsidR="00BD36B1" w:rsidRPr="00A968D3" w14:paraId="568AB40B" w14:textId="77777777" w:rsidTr="001B5443">
              <w:tc>
                <w:tcPr>
                  <w:tcW w:w="3385" w:type="dxa"/>
                </w:tcPr>
                <w:p w14:paraId="5FF59FE4" w14:textId="422CBFB2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Amanda Metcalf, Family Leadership Coordinator</w:t>
                  </w:r>
                </w:p>
              </w:tc>
              <w:tc>
                <w:tcPr>
                  <w:tcW w:w="3420" w:type="dxa"/>
                  <w:vAlign w:val="center"/>
                </w:tcPr>
                <w:p w14:paraId="6D03C86A" w14:textId="6C5D282B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Melanie Rudd, Procedures Development Specialist</w:t>
                  </w:r>
                </w:p>
              </w:tc>
              <w:tc>
                <w:tcPr>
                  <w:tcW w:w="3420" w:type="dxa"/>
                  <w:vAlign w:val="center"/>
                </w:tcPr>
                <w:p w14:paraId="452C7B80" w14:textId="1ED09690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Serena Eldridge, 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LRC</w:t>
                  </w:r>
                </w:p>
              </w:tc>
            </w:tr>
            <w:tr w:rsidR="00BD36B1" w:rsidRPr="00A968D3" w14:paraId="5BB812C9" w14:textId="77777777" w:rsidTr="001B5443">
              <w:tc>
                <w:tcPr>
                  <w:tcW w:w="3385" w:type="dxa"/>
                </w:tcPr>
                <w:p w14:paraId="2F9846C1" w14:textId="49C2F8DD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Dyzz Cooper, Youth Leadership Coordinator</w:t>
                  </w:r>
                </w:p>
              </w:tc>
              <w:tc>
                <w:tcPr>
                  <w:tcW w:w="3420" w:type="dxa"/>
                  <w:vAlign w:val="center"/>
                </w:tcPr>
                <w:p w14:paraId="5F8F729E" w14:textId="77777777" w:rsidR="00BD36B1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811B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UK HDI 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SOC FIVE </w:t>
                  </w:r>
                </w:p>
                <w:p w14:paraId="7FDF2137" w14:textId="7B1834C2" w:rsidR="00BD36B1" w:rsidRPr="00B811B4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Evaluation </w:t>
                  </w:r>
                  <w:r w:rsidRPr="00B811B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Team</w:t>
                  </w:r>
                </w:p>
              </w:tc>
              <w:tc>
                <w:tcPr>
                  <w:tcW w:w="3420" w:type="dxa"/>
                  <w:vAlign w:val="center"/>
                </w:tcPr>
                <w:p w14:paraId="2E0A49A5" w14:textId="4706086B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  <w:highlight w:val="yellow"/>
                    </w:rPr>
                  </w:pP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Rachel Howard</w:t>
                  </w:r>
                </w:p>
              </w:tc>
            </w:tr>
            <w:tr w:rsidR="00BD36B1" w:rsidRPr="00A968D3" w14:paraId="40B36552" w14:textId="77777777" w:rsidTr="001B5443">
              <w:tc>
                <w:tcPr>
                  <w:tcW w:w="3385" w:type="dxa"/>
                </w:tcPr>
                <w:p w14:paraId="0E93004C" w14:textId="30E3EBBF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Kayla Harmon, Peer Support Specialist</w:t>
                  </w:r>
                </w:p>
              </w:tc>
              <w:tc>
                <w:tcPr>
                  <w:tcW w:w="3420" w:type="dxa"/>
                  <w:vAlign w:val="center"/>
                </w:tcPr>
                <w:p w14:paraId="387F19B5" w14:textId="691ADA54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Katie Kirkland</w:t>
                  </w:r>
                </w:p>
              </w:tc>
              <w:tc>
                <w:tcPr>
                  <w:tcW w:w="3420" w:type="dxa"/>
                  <w:vAlign w:val="center"/>
                </w:tcPr>
                <w:p w14:paraId="7F0A1422" w14:textId="4FA419FC" w:rsidR="00BD36B1" w:rsidRPr="00BD36B1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UK TAP</w:t>
                  </w:r>
                </w:p>
              </w:tc>
            </w:tr>
            <w:tr w:rsidR="00BD36B1" w:rsidRPr="00A968D3" w14:paraId="53E30AB3" w14:textId="77777777" w:rsidTr="001B5443">
              <w:tc>
                <w:tcPr>
                  <w:tcW w:w="3385" w:type="dxa"/>
                </w:tcPr>
                <w:p w14:paraId="25723BB0" w14:textId="1BD44EA9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Carmilla Ratliff, Administrative Assistant</w:t>
                  </w:r>
                </w:p>
              </w:tc>
              <w:tc>
                <w:tcPr>
                  <w:tcW w:w="3420" w:type="dxa"/>
                  <w:vAlign w:val="center"/>
                </w:tcPr>
                <w:p w14:paraId="2A689E1A" w14:textId="346EA540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Jessica Ware</w:t>
                  </w:r>
                </w:p>
              </w:tc>
              <w:tc>
                <w:tcPr>
                  <w:tcW w:w="3420" w:type="dxa"/>
                  <w:vAlign w:val="center"/>
                </w:tcPr>
                <w:p w14:paraId="0A860E66" w14:textId="2A77D50E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  <w:highlight w:val="yellow"/>
                    </w:rPr>
                  </w:pP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Amy Cox</w:t>
                  </w:r>
                </w:p>
              </w:tc>
            </w:tr>
            <w:tr w:rsidR="00BD36B1" w:rsidRPr="00A968D3" w14:paraId="1E85850D" w14:textId="77777777" w:rsidTr="001B5443">
              <w:tc>
                <w:tcPr>
                  <w:tcW w:w="3385" w:type="dxa"/>
                </w:tcPr>
                <w:p w14:paraId="2CED33B0" w14:textId="3ADCE5C2" w:rsidR="00BD36B1" w:rsidRPr="00BD36B1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36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William Owen, FRYSC Regional Program Manager</w:t>
                  </w:r>
                </w:p>
              </w:tc>
              <w:tc>
                <w:tcPr>
                  <w:tcW w:w="3420" w:type="dxa"/>
                </w:tcPr>
                <w:p w14:paraId="22E4AFB2" w14:textId="782EC388" w:rsidR="00BD36B1" w:rsidRPr="005F26A6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F26A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Amy Ramage, Independent Living </w:t>
                  </w:r>
                  <w:r w:rsidR="005F26A6" w:rsidRPr="005F26A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Specialist</w:t>
                  </w:r>
                </w:p>
              </w:tc>
              <w:tc>
                <w:tcPr>
                  <w:tcW w:w="3420" w:type="dxa"/>
                  <w:vAlign w:val="center"/>
                </w:tcPr>
                <w:p w14:paraId="3A350174" w14:textId="68458FA2" w:rsidR="00BD36B1" w:rsidRPr="00E03385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67260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Sonya Thompson</w:t>
                  </w:r>
                </w:p>
              </w:tc>
            </w:tr>
            <w:tr w:rsidR="00E85685" w:rsidRPr="00A968D3" w14:paraId="1B961CF7" w14:textId="77777777" w:rsidTr="001B5443">
              <w:tc>
                <w:tcPr>
                  <w:tcW w:w="3385" w:type="dxa"/>
                </w:tcPr>
                <w:p w14:paraId="3147EFBC" w14:textId="0AA81573" w:rsidR="00E85685" w:rsidRPr="00BD36B1" w:rsidRDefault="00E85685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Jennifer Warren, DPP</w:t>
                  </w:r>
                </w:p>
              </w:tc>
              <w:tc>
                <w:tcPr>
                  <w:tcW w:w="3420" w:type="dxa"/>
                </w:tcPr>
                <w:p w14:paraId="2FC4BA91" w14:textId="77777777" w:rsidR="00E85685" w:rsidRPr="005F26A6" w:rsidRDefault="00E85685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Align w:val="center"/>
                </w:tcPr>
                <w:p w14:paraId="29361A27" w14:textId="77777777" w:rsidR="00E85685" w:rsidRPr="00A67260" w:rsidRDefault="00E85685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CA98AB0" w14:textId="77777777" w:rsidR="00383AC2" w:rsidRPr="00A968D3" w:rsidRDefault="00383AC2" w:rsidP="006C5EF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bookmarkEnd w:id="1"/>
    </w:tbl>
    <w:p w14:paraId="376AF813" w14:textId="40D07191" w:rsidR="00856EEE" w:rsidRPr="00A968D3" w:rsidRDefault="00856EEE" w:rsidP="00CB5E9F">
      <w:pPr>
        <w:rPr>
          <w:rFonts w:ascii="Century Gothic" w:hAnsi="Century Gothic"/>
          <w:b/>
          <w:bCs/>
          <w:color w:val="FF0000"/>
          <w:sz w:val="20"/>
          <w:szCs w:val="2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5"/>
        <w:gridCol w:w="1760"/>
        <w:gridCol w:w="1928"/>
      </w:tblGrid>
      <w:tr w:rsidR="00383AC2" w:rsidRPr="007F59FA" w14:paraId="390BA7D7" w14:textId="77777777" w:rsidTr="006C5EF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7D0B6416" w14:textId="13767A64" w:rsidR="00383AC2" w:rsidRPr="007F59FA" w:rsidRDefault="00251980" w:rsidP="00383AC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Holding Hope Presentation- Dyzz Cooper</w:t>
            </w:r>
            <w:r w:rsidR="00313A9F">
              <w:rPr>
                <w:rFonts w:ascii="Century Gothic" w:hAnsi="Century Gothic"/>
                <w:b/>
              </w:rPr>
              <w:t xml:space="preserve"> &amp; </w:t>
            </w:r>
            <w:r>
              <w:rPr>
                <w:rFonts w:ascii="Century Gothic" w:hAnsi="Century Gothic"/>
                <w:b/>
              </w:rPr>
              <w:t xml:space="preserve">Amanda Metcalf </w:t>
            </w:r>
          </w:p>
        </w:tc>
      </w:tr>
      <w:tr w:rsidR="00383AC2" w:rsidRPr="007F59FA" w14:paraId="1CA765D2" w14:textId="77777777" w:rsidTr="006C5EF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3714A3A" w14:textId="305E1AFC" w:rsidR="00261E8A" w:rsidRDefault="00CE7E61" w:rsidP="00604A71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S</w:t>
            </w:r>
            <w:r w:rsidR="00251980">
              <w:rPr>
                <w:rFonts w:ascii="Century Gothic" w:hAnsi="Century Gothic" w:cs="Arial"/>
                <w:sz w:val="24"/>
                <w:szCs w:val="40"/>
              </w:rPr>
              <w:t>haring from lived experience with the child welfare system from a youth and family perspective</w:t>
            </w:r>
            <w:r w:rsidR="00313A9F">
              <w:rPr>
                <w:rFonts w:ascii="Century Gothic" w:hAnsi="Century Gothic" w:cs="Arial"/>
                <w:sz w:val="24"/>
                <w:szCs w:val="40"/>
              </w:rPr>
              <w:t>.</w:t>
            </w:r>
            <w:r w:rsidR="00251980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3320D26F" w14:textId="50E4502B" w:rsidR="00506570" w:rsidRPr="00251980" w:rsidRDefault="00604A71" w:rsidP="00251980">
            <w:pPr>
              <w:pStyle w:val="BodyCopy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Dyzz and Amanda g</w:t>
            </w:r>
            <w:r w:rsidR="00251980">
              <w:rPr>
                <w:rFonts w:ascii="Century Gothic" w:hAnsi="Century Gothic" w:cs="Arial"/>
                <w:sz w:val="24"/>
                <w:szCs w:val="40"/>
              </w:rPr>
              <w:t xml:space="preserve">ave tips and advice </w:t>
            </w:r>
            <w:r w:rsidR="00221600">
              <w:rPr>
                <w:rFonts w:ascii="Century Gothic" w:hAnsi="Century Gothic" w:cs="Arial"/>
                <w:sz w:val="24"/>
                <w:szCs w:val="40"/>
              </w:rPr>
              <w:t>for h</w:t>
            </w:r>
            <w:r w:rsidR="00251980">
              <w:rPr>
                <w:rFonts w:ascii="Century Gothic" w:hAnsi="Century Gothic" w:cs="Arial"/>
                <w:sz w:val="24"/>
                <w:szCs w:val="40"/>
              </w:rPr>
              <w:t>ow to support a youth/family through the stages of child welfare involvement</w:t>
            </w:r>
          </w:p>
          <w:p w14:paraId="2C2CB7B0" w14:textId="42673D47" w:rsidR="00251980" w:rsidRDefault="00251980" w:rsidP="00251980">
            <w:pPr>
              <w:pStyle w:val="BodyCopy"/>
              <w:ind w:left="144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Stage 1: Confusion</w:t>
            </w:r>
          </w:p>
          <w:p w14:paraId="0DA69434" w14:textId="77236DDC" w:rsidR="00251980" w:rsidRDefault="00251980" w:rsidP="00251980">
            <w:pPr>
              <w:pStyle w:val="BodyCopy"/>
              <w:ind w:left="144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Stage</w:t>
            </w:r>
            <w:r w:rsidR="00CC3CF5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40"/>
              </w:rPr>
              <w:t>2: Anger</w:t>
            </w:r>
          </w:p>
          <w:p w14:paraId="253A7D6C" w14:textId="61E2A26D" w:rsidR="00CC3CF5" w:rsidRDefault="00CC3CF5" w:rsidP="00251980">
            <w:pPr>
              <w:pStyle w:val="BodyCopy"/>
              <w:ind w:left="144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Stage 3: Feelings of Ambivalence </w:t>
            </w:r>
          </w:p>
          <w:p w14:paraId="4E7E21CA" w14:textId="036ACA2B" w:rsidR="00604A71" w:rsidRPr="00604A71" w:rsidRDefault="00313A9F" w:rsidP="00604A71">
            <w:pPr>
              <w:pStyle w:val="BodyCopy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>
              <w:rPr>
                <w:rFonts w:ascii="Century Gothic" w:hAnsi="Century Gothic" w:cs="Arial"/>
                <w:sz w:val="24"/>
                <w:szCs w:val="40"/>
                <w:u w:val="single"/>
              </w:rPr>
              <w:t>Youth Aging Out of Care:</w:t>
            </w:r>
          </w:p>
          <w:p w14:paraId="73F3CC64" w14:textId="117B32DE" w:rsidR="00604A71" w:rsidRDefault="00604A71" w:rsidP="00604A71">
            <w:pPr>
              <w:pStyle w:val="BodyCopy"/>
              <w:numPr>
                <w:ilvl w:val="0"/>
                <w:numId w:val="1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20% of youth who were in foster care will become homeless when they age out</w:t>
            </w:r>
          </w:p>
          <w:p w14:paraId="767AF518" w14:textId="5D31C5BC" w:rsidR="00604A71" w:rsidRDefault="00604A71" w:rsidP="00604A71">
            <w:pPr>
              <w:pStyle w:val="BodyCopy"/>
              <w:numPr>
                <w:ilvl w:val="0"/>
                <w:numId w:val="1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lastRenderedPageBreak/>
              <w:t>There is less than a 3% chance of a child who ages out of foster care achieving higher education</w:t>
            </w:r>
          </w:p>
          <w:p w14:paraId="597BB5B5" w14:textId="3DAE9439" w:rsidR="00604A71" w:rsidRDefault="00604A71" w:rsidP="00604A71">
            <w:pPr>
              <w:pStyle w:val="BodyCopy"/>
              <w:numPr>
                <w:ilvl w:val="0"/>
                <w:numId w:val="1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Only 1 out of 2 older youth will have employment by the age of 24</w:t>
            </w:r>
          </w:p>
          <w:p w14:paraId="6D791C8E" w14:textId="656FCBC7" w:rsidR="00604A71" w:rsidRDefault="00604A71" w:rsidP="00604A71">
            <w:pPr>
              <w:pStyle w:val="BodyCopy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 w:rsidRPr="00604A71">
              <w:rPr>
                <w:rFonts w:ascii="Century Gothic" w:hAnsi="Century Gothic" w:cs="Arial"/>
                <w:sz w:val="24"/>
                <w:szCs w:val="40"/>
                <w:u w:val="single"/>
              </w:rPr>
              <w:t>How we can make it better:</w:t>
            </w:r>
          </w:p>
          <w:p w14:paraId="0CE9830A" w14:textId="646ABC6E" w:rsidR="00604A71" w:rsidRPr="00604A71" w:rsidRDefault="00604A71" w:rsidP="00604A71">
            <w:pPr>
              <w:pStyle w:val="BodyCopy"/>
              <w:numPr>
                <w:ilvl w:val="0"/>
                <w:numId w:val="11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604A71">
              <w:rPr>
                <w:rFonts w:ascii="Century Gothic" w:hAnsi="Century Gothic" w:cs="Arial"/>
                <w:sz w:val="24"/>
                <w:szCs w:val="40"/>
              </w:rPr>
              <w:t xml:space="preserve">Help build supportive relationships and connections </w:t>
            </w:r>
          </w:p>
          <w:p w14:paraId="02694707" w14:textId="57EF4E99" w:rsidR="00604A71" w:rsidRPr="00604A71" w:rsidRDefault="00604A71" w:rsidP="00604A71">
            <w:pPr>
              <w:pStyle w:val="BodyCopy"/>
              <w:numPr>
                <w:ilvl w:val="0"/>
                <w:numId w:val="11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604A71">
              <w:rPr>
                <w:rFonts w:ascii="Century Gothic" w:hAnsi="Century Gothic" w:cs="Arial"/>
                <w:sz w:val="24"/>
                <w:szCs w:val="40"/>
              </w:rPr>
              <w:t>Teach money management</w:t>
            </w:r>
          </w:p>
          <w:p w14:paraId="12A726DD" w14:textId="036C14E8" w:rsidR="00604A71" w:rsidRPr="00604A71" w:rsidRDefault="00604A71" w:rsidP="00604A71">
            <w:pPr>
              <w:pStyle w:val="BodyCopy"/>
              <w:numPr>
                <w:ilvl w:val="0"/>
                <w:numId w:val="11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604A71">
              <w:rPr>
                <w:rFonts w:ascii="Century Gothic" w:hAnsi="Century Gothic" w:cs="Arial"/>
                <w:sz w:val="24"/>
                <w:szCs w:val="40"/>
              </w:rPr>
              <w:t>Assist with finding and maintaining employment</w:t>
            </w:r>
          </w:p>
          <w:p w14:paraId="0E06D9A8" w14:textId="44634BC2" w:rsidR="00604A71" w:rsidRDefault="00313A9F" w:rsidP="00604A71">
            <w:pPr>
              <w:pStyle w:val="BodyCopy"/>
              <w:numPr>
                <w:ilvl w:val="0"/>
                <w:numId w:val="1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Assist with </w:t>
            </w:r>
            <w:r w:rsidR="00604A71" w:rsidRPr="00604A71">
              <w:rPr>
                <w:rFonts w:ascii="Century Gothic" w:hAnsi="Century Gothic" w:cs="Arial"/>
                <w:sz w:val="24"/>
                <w:szCs w:val="40"/>
              </w:rPr>
              <w:t xml:space="preserve">securing housing </w:t>
            </w:r>
          </w:p>
          <w:p w14:paraId="1324F20E" w14:textId="11CC31F2" w:rsidR="00604A71" w:rsidRPr="00951B68" w:rsidRDefault="004F000B" w:rsidP="004F000B">
            <w:pPr>
              <w:pStyle w:val="BodyCopy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 w:rsidRPr="00951B68">
              <w:rPr>
                <w:rFonts w:ascii="Century Gothic" w:hAnsi="Century Gothic" w:cs="Arial"/>
                <w:sz w:val="24"/>
                <w:szCs w:val="40"/>
                <w:u w:val="single"/>
              </w:rPr>
              <w:t>Holding Hope for Families</w:t>
            </w:r>
            <w:r w:rsidR="00951B68">
              <w:rPr>
                <w:rFonts w:ascii="Century Gothic" w:hAnsi="Century Gothic" w:cs="Arial"/>
                <w:sz w:val="24"/>
                <w:szCs w:val="40"/>
                <w:u w:val="single"/>
              </w:rPr>
              <w:t>:</w:t>
            </w:r>
          </w:p>
          <w:p w14:paraId="5154BF4E" w14:textId="172E78D1" w:rsidR="004F000B" w:rsidRDefault="004F000B" w:rsidP="00951B68">
            <w:pPr>
              <w:pStyle w:val="BodyCopy"/>
              <w:numPr>
                <w:ilvl w:val="0"/>
                <w:numId w:val="1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Hold hope for families who can</w:t>
            </w:r>
            <w:r w:rsidR="00313A9F">
              <w:rPr>
                <w:rFonts w:ascii="Century Gothic" w:hAnsi="Century Gothic" w:cs="Arial"/>
                <w:sz w:val="24"/>
                <w:szCs w:val="40"/>
              </w:rPr>
              <w:t xml:space="preserve">not </w:t>
            </w:r>
            <w:r>
              <w:rPr>
                <w:rFonts w:ascii="Century Gothic" w:hAnsi="Century Gothic" w:cs="Arial"/>
                <w:sz w:val="24"/>
                <w:szCs w:val="40"/>
              </w:rPr>
              <w:t>see hope for themselves</w:t>
            </w:r>
          </w:p>
          <w:p w14:paraId="7A6AAB52" w14:textId="77777777" w:rsidR="00251980" w:rsidRDefault="004F000B" w:rsidP="00951B68">
            <w:pPr>
              <w:pStyle w:val="BodyCopy"/>
              <w:numPr>
                <w:ilvl w:val="0"/>
                <w:numId w:val="1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Offer information, training, resources, and services that could support a family in reunification</w:t>
            </w:r>
          </w:p>
          <w:p w14:paraId="3DC2A020" w14:textId="77777777" w:rsidR="004F000B" w:rsidRPr="00951B68" w:rsidRDefault="004F000B" w:rsidP="004F000B">
            <w:pPr>
              <w:pStyle w:val="BodyCopy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 w:rsidRPr="00951B68">
              <w:rPr>
                <w:rFonts w:ascii="Century Gothic" w:hAnsi="Century Gothic" w:cs="Arial"/>
                <w:sz w:val="24"/>
                <w:szCs w:val="40"/>
                <w:u w:val="single"/>
              </w:rPr>
              <w:t>Resources</w:t>
            </w:r>
          </w:p>
          <w:p w14:paraId="05A1F74E" w14:textId="77777777" w:rsidR="004F000B" w:rsidRDefault="004F000B" w:rsidP="00951B68">
            <w:pPr>
              <w:pStyle w:val="BodyCopy"/>
              <w:numPr>
                <w:ilvl w:val="0"/>
                <w:numId w:val="1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Amanda will reshare updated resources </w:t>
            </w:r>
          </w:p>
          <w:p w14:paraId="14C31FCB" w14:textId="607F1052" w:rsidR="004F000B" w:rsidRPr="00433911" w:rsidRDefault="004F000B" w:rsidP="004F000B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</w:tc>
      </w:tr>
      <w:tr w:rsidR="00383AC2" w:rsidRPr="007F59FA" w14:paraId="5748CFF2" w14:textId="77777777" w:rsidTr="00313A9F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CF9F02B" w14:textId="77777777" w:rsidR="00383AC2" w:rsidRPr="00313A9F" w:rsidRDefault="00383AC2" w:rsidP="006C5EF2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13A9F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7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B7F9B60" w14:textId="77777777" w:rsidR="00383AC2" w:rsidRPr="007F59FA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6978B872" w14:textId="77777777" w:rsidR="00383AC2" w:rsidRPr="007F59FA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4C6BB891" w14:textId="77777777" w:rsidTr="00313A9F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F5E4B49" w14:textId="2DDFDE4F" w:rsidR="00383AC2" w:rsidRPr="00433911" w:rsidRDefault="00313A9F" w:rsidP="006C5EF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Amanda will share updates resources</w:t>
            </w:r>
          </w:p>
        </w:tc>
        <w:tc>
          <w:tcPr>
            <w:tcW w:w="17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F7AF739" w14:textId="4974097E" w:rsidR="00383AC2" w:rsidRPr="008F5DEB" w:rsidRDefault="00313A9F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Amanda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6B3F64" w14:textId="4FA2C68D" w:rsidR="00383AC2" w:rsidRPr="008F5DEB" w:rsidRDefault="00313A9F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By next GMIT</w:t>
            </w:r>
          </w:p>
        </w:tc>
      </w:tr>
    </w:tbl>
    <w:p w14:paraId="438B1282" w14:textId="77777777" w:rsidR="00383AC2" w:rsidRDefault="00383AC2" w:rsidP="00383AC2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383AC2" w:rsidRPr="007F59FA" w14:paraId="665A302A" w14:textId="77777777" w:rsidTr="006C5EF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951E8BB" w14:textId="43D14C96" w:rsidR="00383AC2" w:rsidRPr="00D5499A" w:rsidRDefault="00951B68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CANS/Screeners Discussion</w:t>
            </w:r>
          </w:p>
        </w:tc>
      </w:tr>
      <w:tr w:rsidR="00383AC2" w:rsidRPr="007F59FA" w14:paraId="52DD1D7E" w14:textId="77777777" w:rsidTr="006C5EF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3FB6043" w14:textId="2EE8C4F0" w:rsidR="00951B68" w:rsidRDefault="00951B68" w:rsidP="00951B68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Lakes DCBS </w:t>
            </w:r>
            <w:r w:rsidR="004F000B">
              <w:rPr>
                <w:rFonts w:ascii="Century Gothic" w:hAnsi="Century Gothic"/>
              </w:rPr>
              <w:t>Reported</w:t>
            </w:r>
            <w:r>
              <w:rPr>
                <w:rFonts w:ascii="Century Gothic" w:hAnsi="Century Gothic"/>
              </w:rPr>
              <w:t>:</w:t>
            </w:r>
            <w:r w:rsidR="004F000B">
              <w:rPr>
                <w:rFonts w:ascii="Century Gothic" w:hAnsi="Century Gothic"/>
              </w:rPr>
              <w:t xml:space="preserve"> 11 </w:t>
            </w:r>
            <w:r>
              <w:rPr>
                <w:rFonts w:ascii="Century Gothic" w:hAnsi="Century Gothic"/>
              </w:rPr>
              <w:t xml:space="preserve">youth </w:t>
            </w:r>
            <w:r w:rsidR="004F000B">
              <w:rPr>
                <w:rFonts w:ascii="Century Gothic" w:hAnsi="Century Gothic"/>
              </w:rPr>
              <w:t xml:space="preserve">screened to date </w:t>
            </w:r>
            <w:r>
              <w:rPr>
                <w:rFonts w:ascii="Century Gothic" w:hAnsi="Century Gothic"/>
              </w:rPr>
              <w:t>(January-February)</w:t>
            </w:r>
          </w:p>
          <w:p w14:paraId="70F08867" w14:textId="74B79C46" w:rsidR="004F000B" w:rsidRDefault="004F000B" w:rsidP="00951B68">
            <w:pPr>
              <w:pStyle w:val="ListNumber"/>
              <w:numPr>
                <w:ilvl w:val="0"/>
                <w:numId w:val="14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 screened in for CAN</w:t>
            </w:r>
            <w:r w:rsidR="00313A9F">
              <w:rPr>
                <w:rFonts w:ascii="Century Gothic" w:hAnsi="Century Gothic"/>
              </w:rPr>
              <w:t>S</w:t>
            </w:r>
          </w:p>
          <w:p w14:paraId="569C68E6" w14:textId="54BB9A24" w:rsidR="00951B68" w:rsidRDefault="00951B68" w:rsidP="00951B68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Barriers: Learning </w:t>
            </w:r>
            <w:r w:rsidR="00313A9F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rocess takes time</w:t>
            </w:r>
          </w:p>
          <w:p w14:paraId="1195C835" w14:textId="0C0C8023" w:rsidR="004F000B" w:rsidRPr="00951B68" w:rsidRDefault="004F000B" w:rsidP="00951B68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  <w:u w:val="single"/>
              </w:rPr>
            </w:pPr>
            <w:r w:rsidRPr="00951B68">
              <w:rPr>
                <w:rFonts w:ascii="Century Gothic" w:hAnsi="Century Gothic"/>
                <w:u w:val="single"/>
              </w:rPr>
              <w:t xml:space="preserve">BHPs CANS assessments: </w:t>
            </w:r>
          </w:p>
          <w:p w14:paraId="017AA378" w14:textId="435DC4B4" w:rsidR="004F000B" w:rsidRDefault="004F000B" w:rsidP="00951B68">
            <w:pPr>
              <w:pStyle w:val="ListNumber"/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1050" w:hanging="27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Starting to trickle in making sure people are getting them done timely </w:t>
            </w:r>
          </w:p>
          <w:p w14:paraId="69D67606" w14:textId="02E95A99" w:rsidR="004F000B" w:rsidRDefault="0048312B" w:rsidP="00951B68">
            <w:pPr>
              <w:pStyle w:val="ListNumber"/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1050" w:hanging="27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="004F000B">
              <w:rPr>
                <w:rFonts w:ascii="Century Gothic" w:hAnsi="Century Gothic"/>
              </w:rPr>
              <w:t>linicians are either trained or signed up for training</w:t>
            </w:r>
          </w:p>
          <w:p w14:paraId="398258B0" w14:textId="76C409F1" w:rsidR="008756F2" w:rsidRDefault="008756F2" w:rsidP="00951B68">
            <w:pPr>
              <w:pStyle w:val="ListNumber"/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1050" w:hanging="27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  <w:r w:rsidR="00313A9F">
              <w:rPr>
                <w:rFonts w:ascii="Century Gothic" w:hAnsi="Century Gothic"/>
              </w:rPr>
              <w:t>endy sent e-mail to Lizzie regarding several questions related to CANS</w:t>
            </w:r>
          </w:p>
          <w:p w14:paraId="0A97FE57" w14:textId="455C28E2" w:rsidR="004F000B" w:rsidRDefault="004F000B" w:rsidP="00951B68">
            <w:pPr>
              <w:pStyle w:val="ListNumber"/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1050" w:hanging="27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How do we track screener number </w:t>
            </w:r>
            <w:r w:rsidR="008756F2">
              <w:rPr>
                <w:rFonts w:ascii="Century Gothic" w:hAnsi="Century Gothic"/>
              </w:rPr>
              <w:t>for in-home clients?</w:t>
            </w:r>
          </w:p>
          <w:p w14:paraId="0E69AB4B" w14:textId="77777777" w:rsidR="00313A9F" w:rsidRDefault="00313A9F" w:rsidP="00951B68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</w:p>
          <w:p w14:paraId="0E3A4611" w14:textId="758BC74C" w:rsidR="003B67F9" w:rsidRPr="00313A9F" w:rsidRDefault="003B67F9" w:rsidP="00951B68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  <w:u w:val="single"/>
              </w:rPr>
            </w:pPr>
            <w:r w:rsidRPr="00313A9F">
              <w:rPr>
                <w:rFonts w:ascii="Century Gothic" w:hAnsi="Century Gothic"/>
                <w:u w:val="single"/>
              </w:rPr>
              <w:t>HDI Evaluation Team shared numbers from CQI reporting</w:t>
            </w:r>
          </w:p>
          <w:p w14:paraId="6BABA0D2" w14:textId="7EFDC891" w:rsidR="00B2788E" w:rsidRDefault="00B2788E" w:rsidP="00951B68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January DCBS: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25"/>
              <w:gridCol w:w="483"/>
            </w:tblGrid>
            <w:tr w:rsidR="00B2788E" w14:paraId="32FE8B84" w14:textId="77777777" w:rsidTr="00B2788E">
              <w:tc>
                <w:tcPr>
                  <w:tcW w:w="3025" w:type="dxa"/>
                </w:tcPr>
                <w:p w14:paraId="65FA004C" w14:textId="284327EE" w:rsidR="00B2788E" w:rsidRDefault="00B2788E" w:rsidP="00951B68">
                  <w:pPr>
                    <w:pStyle w:val="ListNumber"/>
                    <w:numPr>
                      <w:ilvl w:val="0"/>
                      <w:numId w:val="0"/>
                    </w:numPr>
                    <w:spacing w:after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Policy Changes </w:t>
                  </w:r>
                </w:p>
              </w:tc>
              <w:tc>
                <w:tcPr>
                  <w:tcW w:w="270" w:type="dxa"/>
                </w:tcPr>
                <w:p w14:paraId="42EA5653" w14:textId="335FAD81" w:rsidR="00B2788E" w:rsidRDefault="00B2788E" w:rsidP="00951B68">
                  <w:pPr>
                    <w:pStyle w:val="ListNumber"/>
                    <w:numPr>
                      <w:ilvl w:val="0"/>
                      <w:numId w:val="0"/>
                    </w:numPr>
                    <w:spacing w:after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0</w:t>
                  </w:r>
                </w:p>
              </w:tc>
            </w:tr>
            <w:tr w:rsidR="00B2788E" w14:paraId="48C10D17" w14:textId="77777777" w:rsidTr="00B2788E">
              <w:tc>
                <w:tcPr>
                  <w:tcW w:w="3025" w:type="dxa"/>
                </w:tcPr>
                <w:p w14:paraId="6A3B06DD" w14:textId="32FCC8FC" w:rsidR="00B2788E" w:rsidRDefault="00B2788E" w:rsidP="00951B68">
                  <w:pPr>
                    <w:pStyle w:val="ListNumber"/>
                    <w:numPr>
                      <w:ilvl w:val="0"/>
                      <w:numId w:val="0"/>
                    </w:numPr>
                    <w:spacing w:after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Outreach Efforts</w:t>
                  </w:r>
                </w:p>
              </w:tc>
              <w:tc>
                <w:tcPr>
                  <w:tcW w:w="270" w:type="dxa"/>
                </w:tcPr>
                <w:p w14:paraId="75834A29" w14:textId="5DF6AF44" w:rsidR="00B2788E" w:rsidRDefault="00B2788E" w:rsidP="00951B68">
                  <w:pPr>
                    <w:pStyle w:val="ListNumber"/>
                    <w:numPr>
                      <w:ilvl w:val="0"/>
                      <w:numId w:val="0"/>
                    </w:numPr>
                    <w:spacing w:after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35</w:t>
                  </w:r>
                </w:p>
              </w:tc>
            </w:tr>
            <w:tr w:rsidR="00B2788E" w14:paraId="0B386134" w14:textId="77777777" w:rsidTr="00B2788E">
              <w:tc>
                <w:tcPr>
                  <w:tcW w:w="3025" w:type="dxa"/>
                </w:tcPr>
                <w:p w14:paraId="3120117C" w14:textId="746B27BA" w:rsidR="00B2788E" w:rsidRDefault="00B2788E" w:rsidP="00951B68">
                  <w:pPr>
                    <w:pStyle w:val="ListNumber"/>
                    <w:numPr>
                      <w:ilvl w:val="0"/>
                      <w:numId w:val="0"/>
                    </w:numPr>
                    <w:spacing w:after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Screeners Completed</w:t>
                  </w:r>
                </w:p>
              </w:tc>
              <w:tc>
                <w:tcPr>
                  <w:tcW w:w="270" w:type="dxa"/>
                </w:tcPr>
                <w:p w14:paraId="364B8BA1" w14:textId="4DDFEF20" w:rsidR="00B2788E" w:rsidRDefault="00B2788E" w:rsidP="00951B68">
                  <w:pPr>
                    <w:pStyle w:val="ListNumber"/>
                    <w:numPr>
                      <w:ilvl w:val="0"/>
                      <w:numId w:val="0"/>
                    </w:numPr>
                    <w:spacing w:after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7</w:t>
                  </w:r>
                </w:p>
              </w:tc>
            </w:tr>
            <w:tr w:rsidR="00B2788E" w14:paraId="775058F2" w14:textId="77777777" w:rsidTr="00B2788E">
              <w:tc>
                <w:tcPr>
                  <w:tcW w:w="3025" w:type="dxa"/>
                </w:tcPr>
                <w:p w14:paraId="0CF5C6D5" w14:textId="5709F1AC" w:rsidR="00B2788E" w:rsidRDefault="00B2788E" w:rsidP="00951B68">
                  <w:pPr>
                    <w:pStyle w:val="ListNumber"/>
                    <w:numPr>
                      <w:ilvl w:val="0"/>
                      <w:numId w:val="0"/>
                    </w:numPr>
                    <w:spacing w:after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# Refused DCBS Screener</w:t>
                  </w:r>
                </w:p>
              </w:tc>
              <w:tc>
                <w:tcPr>
                  <w:tcW w:w="270" w:type="dxa"/>
                </w:tcPr>
                <w:p w14:paraId="4BD9A308" w14:textId="56F1C6F5" w:rsidR="00B2788E" w:rsidRDefault="00B2788E" w:rsidP="00951B68">
                  <w:pPr>
                    <w:pStyle w:val="ListNumber"/>
                    <w:numPr>
                      <w:ilvl w:val="0"/>
                      <w:numId w:val="0"/>
                    </w:numPr>
                    <w:spacing w:after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0</w:t>
                  </w:r>
                </w:p>
              </w:tc>
            </w:tr>
            <w:tr w:rsidR="00B2788E" w14:paraId="4F784F95" w14:textId="77777777" w:rsidTr="00B2788E">
              <w:tc>
                <w:tcPr>
                  <w:tcW w:w="3025" w:type="dxa"/>
                </w:tcPr>
                <w:p w14:paraId="60714375" w14:textId="19FB9336" w:rsidR="00B2788E" w:rsidRDefault="00B2788E" w:rsidP="00951B68">
                  <w:pPr>
                    <w:pStyle w:val="ListNumber"/>
                    <w:numPr>
                      <w:ilvl w:val="0"/>
                      <w:numId w:val="0"/>
                    </w:numPr>
                    <w:spacing w:after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# Youth referred for a CANS</w:t>
                  </w:r>
                </w:p>
              </w:tc>
              <w:tc>
                <w:tcPr>
                  <w:tcW w:w="270" w:type="dxa"/>
                </w:tcPr>
                <w:p w14:paraId="7435CFF8" w14:textId="2C5B9B77" w:rsidR="00B2788E" w:rsidRDefault="00B2788E" w:rsidP="00951B68">
                  <w:pPr>
                    <w:pStyle w:val="ListNumber"/>
                    <w:numPr>
                      <w:ilvl w:val="0"/>
                      <w:numId w:val="0"/>
                    </w:numPr>
                    <w:spacing w:after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0</w:t>
                  </w:r>
                </w:p>
              </w:tc>
            </w:tr>
            <w:tr w:rsidR="00B2788E" w14:paraId="068118FB" w14:textId="77777777" w:rsidTr="00B2788E">
              <w:tc>
                <w:tcPr>
                  <w:tcW w:w="3025" w:type="dxa"/>
                </w:tcPr>
                <w:p w14:paraId="5591F5F2" w14:textId="77A10238" w:rsidR="00B2788E" w:rsidRDefault="00B2788E" w:rsidP="00951B68">
                  <w:pPr>
                    <w:pStyle w:val="ListNumber"/>
                    <w:numPr>
                      <w:ilvl w:val="0"/>
                      <w:numId w:val="0"/>
                    </w:numPr>
                    <w:spacing w:after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# Youth who did NOT screen in for the CANS</w:t>
                  </w:r>
                </w:p>
              </w:tc>
              <w:tc>
                <w:tcPr>
                  <w:tcW w:w="270" w:type="dxa"/>
                </w:tcPr>
                <w:p w14:paraId="5B95378E" w14:textId="76DF055E" w:rsidR="00B2788E" w:rsidRDefault="00B2788E" w:rsidP="00951B68">
                  <w:pPr>
                    <w:pStyle w:val="ListNumber"/>
                    <w:numPr>
                      <w:ilvl w:val="0"/>
                      <w:numId w:val="0"/>
                    </w:numPr>
                    <w:spacing w:after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4</w:t>
                  </w:r>
                </w:p>
              </w:tc>
            </w:tr>
            <w:tr w:rsidR="00B2788E" w14:paraId="47088867" w14:textId="77777777" w:rsidTr="00B2788E">
              <w:tc>
                <w:tcPr>
                  <w:tcW w:w="3025" w:type="dxa"/>
                </w:tcPr>
                <w:p w14:paraId="21A81938" w14:textId="1CFDD14E" w:rsidR="00B2788E" w:rsidRDefault="00B2788E" w:rsidP="00951B68">
                  <w:pPr>
                    <w:pStyle w:val="ListNumber"/>
                    <w:numPr>
                      <w:ilvl w:val="0"/>
                      <w:numId w:val="0"/>
                    </w:numPr>
                    <w:spacing w:after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# Youth for whom the parent/guardian refused or denied the CANS</w:t>
                  </w:r>
                </w:p>
              </w:tc>
              <w:tc>
                <w:tcPr>
                  <w:tcW w:w="270" w:type="dxa"/>
                </w:tcPr>
                <w:p w14:paraId="48DC507C" w14:textId="6722AFA4" w:rsidR="00B2788E" w:rsidRDefault="00B2788E" w:rsidP="00951B68">
                  <w:pPr>
                    <w:pStyle w:val="ListNumber"/>
                    <w:numPr>
                      <w:ilvl w:val="0"/>
                      <w:numId w:val="0"/>
                    </w:numPr>
                    <w:spacing w:after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0</w:t>
                  </w:r>
                </w:p>
              </w:tc>
            </w:tr>
          </w:tbl>
          <w:p w14:paraId="6977E606" w14:textId="6A7CEA73" w:rsidR="00B2788E" w:rsidRDefault="00B2788E" w:rsidP="00951B68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</w:p>
          <w:p w14:paraId="553B216E" w14:textId="0981B20C" w:rsidR="00B2788E" w:rsidRPr="003B67F9" w:rsidRDefault="000615C8" w:rsidP="00951B68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Community Mental Health Centers</w:t>
            </w:r>
            <w:r w:rsidR="00B2788E" w:rsidRPr="003B67F9">
              <w:rPr>
                <w:rFonts w:ascii="Century Gothic" w:hAnsi="Century Gothic"/>
                <w:u w:val="single"/>
              </w:rPr>
              <w:t>:</w:t>
            </w:r>
          </w:p>
          <w:p w14:paraId="0AE62FE6" w14:textId="7CCF866C" w:rsidR="00A0490F" w:rsidRDefault="003B67F9" w:rsidP="00951B68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Pennyroyal reported 18 outreach efforts in January</w:t>
            </w:r>
            <w:r w:rsidR="001B46F4">
              <w:rPr>
                <w:rFonts w:ascii="Century Gothic" w:hAnsi="Century Gothic"/>
              </w:rPr>
              <w:t>; in December,</w:t>
            </w:r>
            <w:r w:rsidR="00313A9F">
              <w:rPr>
                <w:rFonts w:ascii="Century Gothic" w:hAnsi="Century Gothic"/>
              </w:rPr>
              <w:t xml:space="preserve"> </w:t>
            </w:r>
            <w:r w:rsidR="001B46F4">
              <w:rPr>
                <w:rFonts w:ascii="Century Gothic" w:hAnsi="Century Gothic"/>
              </w:rPr>
              <w:t>reported</w:t>
            </w:r>
            <w:r w:rsidR="00A0490F">
              <w:rPr>
                <w:rFonts w:ascii="Century Gothic" w:hAnsi="Century Gothic"/>
              </w:rPr>
              <w:t>:</w:t>
            </w:r>
          </w:p>
          <w:p w14:paraId="5806C18F" w14:textId="77777777" w:rsidR="00A0490F" w:rsidRDefault="000017A0" w:rsidP="00A0490F">
            <w:pPr>
              <w:pStyle w:val="ListNumber"/>
              <w:numPr>
                <w:ilvl w:val="0"/>
                <w:numId w:val="17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117 individuals reached through Outreach Efforts,</w:t>
            </w:r>
            <w:r w:rsidR="001B46F4">
              <w:rPr>
                <w:rFonts w:ascii="Century Gothic" w:hAnsi="Century Gothic"/>
              </w:rPr>
              <w:t xml:space="preserve"> </w:t>
            </w:r>
          </w:p>
          <w:p w14:paraId="292C65F1" w14:textId="3BC9E4B9" w:rsidR="00A0490F" w:rsidRDefault="00313A9F" w:rsidP="00A0490F">
            <w:pPr>
              <w:pStyle w:val="ListNumber"/>
              <w:numPr>
                <w:ilvl w:val="0"/>
                <w:numId w:val="17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One </w:t>
            </w:r>
            <w:r w:rsidR="001B46F4">
              <w:rPr>
                <w:rFonts w:ascii="Century Gothic" w:hAnsi="Century Gothic"/>
              </w:rPr>
              <w:t xml:space="preserve">initial CANS assessment completed, </w:t>
            </w:r>
          </w:p>
          <w:p w14:paraId="3124EDBE" w14:textId="45607D18" w:rsidR="00A0490F" w:rsidRDefault="00313A9F" w:rsidP="00A0490F">
            <w:pPr>
              <w:pStyle w:val="ListNumber"/>
              <w:numPr>
                <w:ilvl w:val="0"/>
                <w:numId w:val="17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One </w:t>
            </w:r>
            <w:r w:rsidR="000017A0">
              <w:rPr>
                <w:rFonts w:ascii="Century Gothic" w:hAnsi="Century Gothic"/>
              </w:rPr>
              <w:t xml:space="preserve">child/youth referred </w:t>
            </w:r>
            <w:r w:rsidR="001B46F4">
              <w:rPr>
                <w:rFonts w:ascii="Century Gothic" w:hAnsi="Century Gothic"/>
              </w:rPr>
              <w:t xml:space="preserve">to services or treatment based on CANS, and </w:t>
            </w:r>
          </w:p>
          <w:p w14:paraId="58FABAC3" w14:textId="195FD266" w:rsidR="003B67F9" w:rsidRDefault="00313A9F" w:rsidP="002B7E87">
            <w:pPr>
              <w:pStyle w:val="ListNumber"/>
              <w:numPr>
                <w:ilvl w:val="0"/>
                <w:numId w:val="17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One</w:t>
            </w:r>
            <w:r w:rsidR="000017A0">
              <w:rPr>
                <w:rFonts w:ascii="Century Gothic" w:hAnsi="Century Gothic"/>
              </w:rPr>
              <w:t xml:space="preserve"> child/youth receiving services or treatment after referral.</w:t>
            </w:r>
          </w:p>
          <w:p w14:paraId="0C1753A5" w14:textId="54DE1EEC" w:rsidR="00313A9F" w:rsidRDefault="00313A9F" w:rsidP="002B7E87">
            <w:pPr>
              <w:pStyle w:val="ListNumber"/>
              <w:numPr>
                <w:ilvl w:val="0"/>
                <w:numId w:val="17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HDI Team is waiting to receive reporting from FRBH for Dec-Jan.</w:t>
            </w:r>
          </w:p>
          <w:p w14:paraId="3A57BC3C" w14:textId="7D970595" w:rsidR="00164275" w:rsidRPr="00826AA1" w:rsidRDefault="00164275" w:rsidP="00313A9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</w:p>
        </w:tc>
      </w:tr>
      <w:tr w:rsidR="00383AC2" w:rsidRPr="007F59FA" w14:paraId="2E8FFF84" w14:textId="77777777" w:rsidTr="006C5EF2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7C1407F" w14:textId="77777777" w:rsidR="00383AC2" w:rsidRPr="007F59FA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1BD3F3D3" w14:textId="77777777" w:rsidR="00383AC2" w:rsidRPr="007F59FA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D3D9529" w14:textId="77777777" w:rsidR="00383AC2" w:rsidRPr="007F59FA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74191AA9" w14:textId="77777777" w:rsidTr="006C5EF2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54A3894" w14:textId="79DCB59F" w:rsidR="00383AC2" w:rsidRPr="007F59FA" w:rsidRDefault="00383AC2" w:rsidP="006C5EF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B69667F" w14:textId="2330823C" w:rsidR="00383AC2" w:rsidRPr="007F59FA" w:rsidRDefault="00383AC2" w:rsidP="006C5EF2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58E0315" w14:textId="1700F9D0" w:rsidR="00383AC2" w:rsidRPr="007F59FA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453056" w14:textId="5F805A8F" w:rsidR="00FC3DDB" w:rsidRDefault="00FC3DDB"/>
    <w:p w14:paraId="0220C407" w14:textId="5397DB6C" w:rsidR="00383AC2" w:rsidRDefault="00383AC2" w:rsidP="00383AC2">
      <w:pPr>
        <w:rPr>
          <w:rFonts w:ascii="Century Gothic" w:hAnsi="Century Gothic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CF3FAE" w:rsidRPr="007F59FA" w14:paraId="6A5EEC85" w14:textId="77777777" w:rsidTr="00CF3FAE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2FE8C73" w14:textId="3656BB0A" w:rsidR="00CF3FAE" w:rsidRPr="007F59FA" w:rsidRDefault="006F5C3E" w:rsidP="006C5EF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Agency Updates</w:t>
            </w:r>
          </w:p>
        </w:tc>
      </w:tr>
      <w:tr w:rsidR="00CF3FAE" w:rsidRPr="007F59FA" w14:paraId="02EFC75E" w14:textId="77777777" w:rsidTr="00CF3FAE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23B64D4" w14:textId="4C13B267" w:rsidR="006F5C3E" w:rsidRDefault="000D7F15" w:rsidP="001639E1">
            <w:pPr>
              <w:pStyle w:val="BodyCopy"/>
              <w:numPr>
                <w:ilvl w:val="0"/>
                <w:numId w:val="5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Kniffley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8A3143">
              <w:rPr>
                <w:rFonts w:ascii="Century Gothic" w:hAnsi="Century Gothic" w:cs="Arial"/>
                <w:sz w:val="24"/>
                <w:szCs w:val="24"/>
              </w:rPr>
              <w:t xml:space="preserve">is partnering with SOC FIVE to </w:t>
            </w:r>
            <w:r>
              <w:rPr>
                <w:rFonts w:ascii="Century Gothic" w:hAnsi="Century Gothic" w:cs="Arial"/>
                <w:sz w:val="24"/>
                <w:szCs w:val="24"/>
              </w:rPr>
              <w:t>provi</w:t>
            </w:r>
            <w:r w:rsidR="008A3143">
              <w:rPr>
                <w:rFonts w:ascii="Century Gothic" w:hAnsi="Century Gothic" w:cs="Arial"/>
                <w:sz w:val="24"/>
                <w:szCs w:val="24"/>
              </w:rPr>
              <w:t>de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0615C8">
              <w:rPr>
                <w:rFonts w:ascii="Century Gothic" w:hAnsi="Century Gothic" w:cs="Arial"/>
                <w:sz w:val="24"/>
                <w:szCs w:val="24"/>
              </w:rPr>
              <w:t xml:space="preserve">Youth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Racial Trauma Therapy </w:t>
            </w:r>
            <w:r w:rsidR="008A3143">
              <w:rPr>
                <w:rFonts w:ascii="Century Gothic" w:hAnsi="Century Gothic" w:cs="Arial"/>
                <w:sz w:val="24"/>
                <w:szCs w:val="24"/>
              </w:rPr>
              <w:t>Trainings to providers</w:t>
            </w:r>
            <w:r w:rsidR="000615C8"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="008A3143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39A801BB" w14:textId="37E0E12C" w:rsidR="008A3143" w:rsidRDefault="008A3143" w:rsidP="001639E1">
            <w:pPr>
              <w:pStyle w:val="BodyCopy"/>
              <w:numPr>
                <w:ilvl w:val="1"/>
                <w:numId w:val="5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Seeking 50 clinicians across the state to participate in training and work closely with him in pilot</w:t>
            </w:r>
            <w:r w:rsidR="000615C8">
              <w:rPr>
                <w:rFonts w:ascii="Century Gothic" w:hAnsi="Century Gothic" w:cs="Arial"/>
                <w:sz w:val="24"/>
                <w:szCs w:val="24"/>
              </w:rPr>
              <w:t>/research.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56A494DD" w14:textId="4F970AB3" w:rsidR="008A3143" w:rsidRPr="00242CF1" w:rsidRDefault="00951B68" w:rsidP="001639E1">
            <w:pPr>
              <w:pStyle w:val="BodyCopy"/>
              <w:numPr>
                <w:ilvl w:val="1"/>
                <w:numId w:val="5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Information has been shared </w:t>
            </w:r>
            <w:r w:rsidR="000615C8">
              <w:rPr>
                <w:rFonts w:ascii="Century Gothic" w:hAnsi="Century Gothic" w:cs="Arial"/>
                <w:sz w:val="24"/>
                <w:szCs w:val="24"/>
              </w:rPr>
              <w:t>via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email, please reach out if you are interested in participating. </w:t>
            </w:r>
          </w:p>
        </w:tc>
      </w:tr>
      <w:tr w:rsidR="00CF3FAE" w:rsidRPr="007F59FA" w14:paraId="746E6E77" w14:textId="77777777" w:rsidTr="00CF3FAE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43C015E6" w14:textId="6A1ED164" w:rsidR="00CF3FAE" w:rsidRPr="007F59FA" w:rsidRDefault="00CF3FAE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3B14ED9A" w14:textId="77777777" w:rsidR="00CF3FAE" w:rsidRPr="007F59FA" w:rsidRDefault="00CF3FAE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CEBFDA5" w14:textId="77777777" w:rsidR="00CF3FAE" w:rsidRPr="007F59FA" w:rsidRDefault="00CF3FAE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CF3FAE" w:rsidRPr="007F59FA" w14:paraId="5C026064" w14:textId="77777777" w:rsidTr="00CF3FAE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B90CF07" w14:textId="3386C22D" w:rsidR="00CF3FAE" w:rsidRPr="007F59FA" w:rsidRDefault="00CF3FAE" w:rsidP="006C5EF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D632CDE" w14:textId="508C5ADD" w:rsidR="00CF3FAE" w:rsidRPr="007F59FA" w:rsidRDefault="00CF3FAE" w:rsidP="006C5EF2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0BCF4A6" w14:textId="2E215A27" w:rsidR="00CF3FAE" w:rsidRPr="007F59FA" w:rsidRDefault="00CF3FAE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FB6D9BE" w14:textId="77777777" w:rsidR="00383AC2" w:rsidRPr="007F59FA" w:rsidRDefault="00383AC2" w:rsidP="00383AC2">
      <w:pPr>
        <w:rPr>
          <w:rFonts w:ascii="Century Gothic" w:hAnsi="Century Gothic"/>
          <w:sz w:val="24"/>
          <w:szCs w:val="40"/>
        </w:rPr>
      </w:pPr>
    </w:p>
    <w:p w14:paraId="50B3FC5B" w14:textId="77777777" w:rsidR="000615C8" w:rsidRDefault="00383AC2" w:rsidP="00934F07">
      <w:pPr>
        <w:spacing w:after="200"/>
        <w:ind w:left="-630"/>
        <w:rPr>
          <w:rFonts w:ascii="Century Gothic" w:hAnsi="Century Gothic"/>
          <w:b/>
          <w:sz w:val="24"/>
          <w:szCs w:val="40"/>
        </w:rPr>
      </w:pPr>
      <w:r w:rsidRPr="007F59FA">
        <w:rPr>
          <w:rFonts w:ascii="Century Gothic" w:hAnsi="Century Gothic"/>
          <w:b/>
          <w:sz w:val="24"/>
          <w:szCs w:val="40"/>
        </w:rPr>
        <w:t>NEXT MEETING</w:t>
      </w:r>
      <w:r w:rsidRPr="007F59FA">
        <w:rPr>
          <w:rFonts w:ascii="Century Gothic" w:hAnsi="Century Gothic"/>
          <w:sz w:val="24"/>
          <w:szCs w:val="40"/>
        </w:rPr>
        <w:t xml:space="preserve">: </w:t>
      </w:r>
      <w:r w:rsidR="006C2BB2">
        <w:rPr>
          <w:rFonts w:ascii="Century Gothic" w:hAnsi="Century Gothic"/>
          <w:b/>
          <w:sz w:val="24"/>
          <w:szCs w:val="40"/>
        </w:rPr>
        <w:t>March</w:t>
      </w:r>
      <w:r w:rsidR="006F5C3E">
        <w:rPr>
          <w:rFonts w:ascii="Century Gothic" w:hAnsi="Century Gothic"/>
          <w:b/>
          <w:sz w:val="24"/>
          <w:szCs w:val="40"/>
        </w:rPr>
        <w:t xml:space="preserve"> 15</w:t>
      </w:r>
      <w:r w:rsidR="008010CC">
        <w:rPr>
          <w:rFonts w:ascii="Century Gothic" w:hAnsi="Century Gothic"/>
          <w:b/>
          <w:sz w:val="24"/>
          <w:szCs w:val="40"/>
        </w:rPr>
        <w:t>,</w:t>
      </w:r>
      <w:r w:rsidR="0070747A">
        <w:rPr>
          <w:rFonts w:ascii="Century Gothic" w:hAnsi="Century Gothic"/>
          <w:b/>
          <w:sz w:val="24"/>
          <w:szCs w:val="40"/>
        </w:rPr>
        <w:t xml:space="preserve"> </w:t>
      </w:r>
      <w:r w:rsidR="008010CC">
        <w:rPr>
          <w:rFonts w:ascii="Century Gothic" w:hAnsi="Century Gothic"/>
          <w:b/>
          <w:sz w:val="24"/>
          <w:szCs w:val="40"/>
        </w:rPr>
        <w:t>2022</w:t>
      </w:r>
      <w:r w:rsidR="006B6CBB">
        <w:rPr>
          <w:rFonts w:ascii="Century Gothic" w:hAnsi="Century Gothic"/>
          <w:b/>
          <w:sz w:val="24"/>
          <w:szCs w:val="40"/>
        </w:rPr>
        <w:t xml:space="preserve"> </w:t>
      </w:r>
      <w:r w:rsidR="00856EEE" w:rsidRPr="00856EEE">
        <w:rPr>
          <w:rFonts w:ascii="Century Gothic" w:hAnsi="Century Gothic"/>
          <w:b/>
          <w:sz w:val="24"/>
          <w:szCs w:val="40"/>
        </w:rPr>
        <w:t xml:space="preserve">@ </w:t>
      </w:r>
      <w:r w:rsidR="00AA2AA2">
        <w:rPr>
          <w:rFonts w:ascii="Century Gothic" w:hAnsi="Century Gothic"/>
          <w:b/>
          <w:sz w:val="24"/>
          <w:szCs w:val="40"/>
        </w:rPr>
        <w:t>1:</w:t>
      </w:r>
      <w:r w:rsidR="006D6B35">
        <w:rPr>
          <w:rFonts w:ascii="Century Gothic" w:hAnsi="Century Gothic"/>
          <w:b/>
          <w:sz w:val="24"/>
          <w:szCs w:val="40"/>
        </w:rPr>
        <w:t>30-</w:t>
      </w:r>
      <w:r w:rsidR="00685FE0">
        <w:rPr>
          <w:rFonts w:ascii="Century Gothic" w:hAnsi="Century Gothic"/>
          <w:b/>
          <w:sz w:val="24"/>
          <w:szCs w:val="40"/>
        </w:rPr>
        <w:t>3</w:t>
      </w:r>
      <w:r w:rsidR="006D6B35">
        <w:rPr>
          <w:rFonts w:ascii="Century Gothic" w:hAnsi="Century Gothic"/>
          <w:b/>
          <w:sz w:val="24"/>
          <w:szCs w:val="40"/>
        </w:rPr>
        <w:t>:30 CST</w:t>
      </w:r>
      <w:r w:rsidR="00AA2AA2">
        <w:rPr>
          <w:rFonts w:ascii="Century Gothic" w:hAnsi="Century Gothic"/>
          <w:b/>
          <w:sz w:val="24"/>
          <w:szCs w:val="40"/>
        </w:rPr>
        <w:t xml:space="preserve"> p.m.</w:t>
      </w:r>
      <w:r w:rsidR="00856EEE" w:rsidRPr="00856EEE">
        <w:rPr>
          <w:rFonts w:ascii="Century Gothic" w:hAnsi="Century Gothic"/>
          <w:b/>
          <w:sz w:val="24"/>
          <w:szCs w:val="40"/>
        </w:rPr>
        <w:t xml:space="preserve"> ZOOM format</w:t>
      </w:r>
      <w:r>
        <w:rPr>
          <w:rFonts w:ascii="Century Gothic" w:hAnsi="Century Gothic"/>
          <w:sz w:val="24"/>
          <w:szCs w:val="40"/>
        </w:rPr>
        <w:t>.</w:t>
      </w:r>
      <w:r w:rsidR="00934F07">
        <w:rPr>
          <w:rFonts w:ascii="Century Gothic" w:hAnsi="Century Gothic"/>
          <w:b/>
          <w:sz w:val="24"/>
          <w:szCs w:val="40"/>
        </w:rPr>
        <w:t xml:space="preserve"> </w:t>
      </w:r>
    </w:p>
    <w:p w14:paraId="27CE9333" w14:textId="70824593" w:rsidR="00383AC2" w:rsidRDefault="00383AC2" w:rsidP="00934F07">
      <w:pPr>
        <w:spacing w:after="200"/>
        <w:ind w:left="-630"/>
        <w:rPr>
          <w:rFonts w:ascii="Century Gothic" w:hAnsi="Century Gothic"/>
          <w:sz w:val="24"/>
          <w:szCs w:val="40"/>
        </w:rPr>
      </w:pPr>
      <w:r>
        <w:rPr>
          <w:rFonts w:ascii="Century Gothic" w:hAnsi="Century Gothic"/>
          <w:b/>
          <w:sz w:val="24"/>
          <w:szCs w:val="40"/>
        </w:rPr>
        <w:t>SOC Website</w:t>
      </w:r>
      <w:r w:rsidRPr="00CC5F9D">
        <w:rPr>
          <w:rFonts w:ascii="Century Gothic" w:hAnsi="Century Gothic"/>
          <w:sz w:val="24"/>
          <w:szCs w:val="40"/>
        </w:rPr>
        <w:t>:</w:t>
      </w:r>
      <w:r>
        <w:rPr>
          <w:rFonts w:ascii="Century Gothic" w:hAnsi="Century Gothic"/>
          <w:sz w:val="24"/>
          <w:szCs w:val="40"/>
        </w:rPr>
        <w:t xml:space="preserve"> </w:t>
      </w:r>
    </w:p>
    <w:p w14:paraId="5A7236E5" w14:textId="094909C6" w:rsidR="00FB38D3" w:rsidRDefault="001E29AD" w:rsidP="000615C8">
      <w:pPr>
        <w:spacing w:line="276" w:lineRule="auto"/>
        <w:ind w:left="-634"/>
        <w:rPr>
          <w:rStyle w:val="Hyperlink"/>
          <w:rFonts w:ascii="Century Gothic" w:hAnsi="Century Gothic"/>
          <w:sz w:val="24"/>
          <w:szCs w:val="40"/>
        </w:rPr>
      </w:pPr>
      <w:hyperlink r:id="rId9" w:history="1"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Kentucky System of Care V – Improving Outcomes for Children, Youth, and </w:t>
        </w:r>
        <w:proofErr w:type="spellStart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>YoungAdults</w:t>
        </w:r>
        <w:proofErr w:type="spellEnd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 with Mental Health Challenges and their Families (hdiuky.net)</w:t>
        </w:r>
      </w:hyperlink>
      <w:bookmarkEnd w:id="2"/>
    </w:p>
    <w:sectPr w:rsidR="00FB38D3" w:rsidSect="006C5EF2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031A" w14:textId="77777777" w:rsidR="001E29AD" w:rsidRDefault="001E29AD">
      <w:r>
        <w:separator/>
      </w:r>
    </w:p>
  </w:endnote>
  <w:endnote w:type="continuationSeparator" w:id="0">
    <w:p w14:paraId="598525E6" w14:textId="77777777" w:rsidR="001E29AD" w:rsidRDefault="001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F1B5" w14:textId="77777777" w:rsidR="001E29AD" w:rsidRDefault="001E29AD">
      <w:r>
        <w:separator/>
      </w:r>
    </w:p>
  </w:footnote>
  <w:footnote w:type="continuationSeparator" w:id="0">
    <w:p w14:paraId="5F4A280F" w14:textId="77777777" w:rsidR="001E29AD" w:rsidRDefault="001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FEA"/>
    <w:multiLevelType w:val="hybridMultilevel"/>
    <w:tmpl w:val="7114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2845"/>
    <w:multiLevelType w:val="hybridMultilevel"/>
    <w:tmpl w:val="43767D6A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CFA3166"/>
    <w:multiLevelType w:val="hybridMultilevel"/>
    <w:tmpl w:val="AEBA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83408"/>
    <w:multiLevelType w:val="hybridMultilevel"/>
    <w:tmpl w:val="9D58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376FB"/>
    <w:multiLevelType w:val="hybridMultilevel"/>
    <w:tmpl w:val="A9B63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A80F4F"/>
    <w:multiLevelType w:val="hybridMultilevel"/>
    <w:tmpl w:val="0096E0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9" w15:restartNumberingAfterBreak="0">
    <w:nsid w:val="436D5FBC"/>
    <w:multiLevelType w:val="hybridMultilevel"/>
    <w:tmpl w:val="31B2E344"/>
    <w:lvl w:ilvl="0" w:tplc="89E81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66554A"/>
    <w:multiLevelType w:val="hybridMultilevel"/>
    <w:tmpl w:val="2A26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B52BF"/>
    <w:multiLevelType w:val="hybridMultilevel"/>
    <w:tmpl w:val="64C8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30884"/>
    <w:multiLevelType w:val="hybridMultilevel"/>
    <w:tmpl w:val="E52E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B2E66"/>
    <w:multiLevelType w:val="hybridMultilevel"/>
    <w:tmpl w:val="A1BC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A3A77"/>
    <w:multiLevelType w:val="hybridMultilevel"/>
    <w:tmpl w:val="4B0C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47A1F"/>
    <w:multiLevelType w:val="hybridMultilevel"/>
    <w:tmpl w:val="995E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E30E9"/>
    <w:multiLevelType w:val="hybridMultilevel"/>
    <w:tmpl w:val="54E0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17E4F"/>
    <w:multiLevelType w:val="hybridMultilevel"/>
    <w:tmpl w:val="1F2A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6"/>
  </w:num>
  <w:num w:numId="8">
    <w:abstractNumId w:val="15"/>
  </w:num>
  <w:num w:numId="9">
    <w:abstractNumId w:val="5"/>
  </w:num>
  <w:num w:numId="10">
    <w:abstractNumId w:val="17"/>
  </w:num>
  <w:num w:numId="11">
    <w:abstractNumId w:val="14"/>
  </w:num>
  <w:num w:numId="12">
    <w:abstractNumId w:val="16"/>
  </w:num>
  <w:num w:numId="13">
    <w:abstractNumId w:val="1"/>
  </w:num>
  <w:num w:numId="14">
    <w:abstractNumId w:val="7"/>
  </w:num>
  <w:num w:numId="15">
    <w:abstractNumId w:val="12"/>
  </w:num>
  <w:num w:numId="16">
    <w:abstractNumId w:val="0"/>
  </w:num>
  <w:num w:numId="17">
    <w:abstractNumId w:val="11"/>
  </w:num>
  <w:num w:numId="1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2"/>
    <w:rsid w:val="000017A0"/>
    <w:rsid w:val="000341C0"/>
    <w:rsid w:val="0003596B"/>
    <w:rsid w:val="00053114"/>
    <w:rsid w:val="00054A79"/>
    <w:rsid w:val="000615C8"/>
    <w:rsid w:val="000669B3"/>
    <w:rsid w:val="0007258B"/>
    <w:rsid w:val="0007577F"/>
    <w:rsid w:val="00091E85"/>
    <w:rsid w:val="000A0DE9"/>
    <w:rsid w:val="000D286F"/>
    <w:rsid w:val="000D7F15"/>
    <w:rsid w:val="000E08FC"/>
    <w:rsid w:val="001018FD"/>
    <w:rsid w:val="00105548"/>
    <w:rsid w:val="001057BE"/>
    <w:rsid w:val="00132792"/>
    <w:rsid w:val="0013486A"/>
    <w:rsid w:val="001460C5"/>
    <w:rsid w:val="0014677C"/>
    <w:rsid w:val="00150CBB"/>
    <w:rsid w:val="00153D74"/>
    <w:rsid w:val="00154C3F"/>
    <w:rsid w:val="001639E1"/>
    <w:rsid w:val="00164275"/>
    <w:rsid w:val="001862F7"/>
    <w:rsid w:val="001A46F5"/>
    <w:rsid w:val="001A7433"/>
    <w:rsid w:val="001B34F2"/>
    <w:rsid w:val="001B3FAD"/>
    <w:rsid w:val="001B46F4"/>
    <w:rsid w:val="001B5443"/>
    <w:rsid w:val="001C4F01"/>
    <w:rsid w:val="001D146F"/>
    <w:rsid w:val="001E002A"/>
    <w:rsid w:val="001E29AD"/>
    <w:rsid w:val="001E3959"/>
    <w:rsid w:val="00204FD5"/>
    <w:rsid w:val="0021215D"/>
    <w:rsid w:val="00214647"/>
    <w:rsid w:val="00221600"/>
    <w:rsid w:val="00221A14"/>
    <w:rsid w:val="00227350"/>
    <w:rsid w:val="00242CF1"/>
    <w:rsid w:val="00251980"/>
    <w:rsid w:val="00261E8A"/>
    <w:rsid w:val="002657D3"/>
    <w:rsid w:val="002757C1"/>
    <w:rsid w:val="00295AD8"/>
    <w:rsid w:val="002963AE"/>
    <w:rsid w:val="002A45DE"/>
    <w:rsid w:val="002A46DE"/>
    <w:rsid w:val="002A5552"/>
    <w:rsid w:val="002B071D"/>
    <w:rsid w:val="002B2BB3"/>
    <w:rsid w:val="002B7B7D"/>
    <w:rsid w:val="002B7E87"/>
    <w:rsid w:val="002C035B"/>
    <w:rsid w:val="002C43C7"/>
    <w:rsid w:val="002C6A4D"/>
    <w:rsid w:val="002D33DB"/>
    <w:rsid w:val="002F3DFB"/>
    <w:rsid w:val="002F42CD"/>
    <w:rsid w:val="002F7DD1"/>
    <w:rsid w:val="003062CE"/>
    <w:rsid w:val="00313A9F"/>
    <w:rsid w:val="0033300E"/>
    <w:rsid w:val="00333CF1"/>
    <w:rsid w:val="003745C0"/>
    <w:rsid w:val="00382170"/>
    <w:rsid w:val="00383AC2"/>
    <w:rsid w:val="00384A47"/>
    <w:rsid w:val="003A4D6A"/>
    <w:rsid w:val="003B1069"/>
    <w:rsid w:val="003B67F9"/>
    <w:rsid w:val="003D3CFC"/>
    <w:rsid w:val="003E0CD3"/>
    <w:rsid w:val="003F085A"/>
    <w:rsid w:val="003F0F64"/>
    <w:rsid w:val="00447423"/>
    <w:rsid w:val="00473D78"/>
    <w:rsid w:val="0048312B"/>
    <w:rsid w:val="004A59B0"/>
    <w:rsid w:val="004C6CDD"/>
    <w:rsid w:val="004F000B"/>
    <w:rsid w:val="004F591F"/>
    <w:rsid w:val="0050468F"/>
    <w:rsid w:val="00506570"/>
    <w:rsid w:val="005128DE"/>
    <w:rsid w:val="00530FC2"/>
    <w:rsid w:val="00536FC1"/>
    <w:rsid w:val="00545171"/>
    <w:rsid w:val="0054689F"/>
    <w:rsid w:val="005519CA"/>
    <w:rsid w:val="005531F4"/>
    <w:rsid w:val="00566743"/>
    <w:rsid w:val="0059658C"/>
    <w:rsid w:val="005A4FF1"/>
    <w:rsid w:val="005C2238"/>
    <w:rsid w:val="005C256D"/>
    <w:rsid w:val="005D548C"/>
    <w:rsid w:val="005F26A6"/>
    <w:rsid w:val="005F4A6D"/>
    <w:rsid w:val="005F5F62"/>
    <w:rsid w:val="00604A71"/>
    <w:rsid w:val="00605BB1"/>
    <w:rsid w:val="0064139D"/>
    <w:rsid w:val="006541CF"/>
    <w:rsid w:val="006543C7"/>
    <w:rsid w:val="0067042A"/>
    <w:rsid w:val="00685FE0"/>
    <w:rsid w:val="006A1FE7"/>
    <w:rsid w:val="006B6CBB"/>
    <w:rsid w:val="006C2BB2"/>
    <w:rsid w:val="006C5EF2"/>
    <w:rsid w:val="006D1A05"/>
    <w:rsid w:val="006D6B35"/>
    <w:rsid w:val="006E59F4"/>
    <w:rsid w:val="006E76DF"/>
    <w:rsid w:val="006F58DD"/>
    <w:rsid w:val="006F5C3E"/>
    <w:rsid w:val="00700C2D"/>
    <w:rsid w:val="007033F3"/>
    <w:rsid w:val="00704805"/>
    <w:rsid w:val="0070747A"/>
    <w:rsid w:val="00723B09"/>
    <w:rsid w:val="00744363"/>
    <w:rsid w:val="007A5D22"/>
    <w:rsid w:val="007B1A52"/>
    <w:rsid w:val="007D2A0F"/>
    <w:rsid w:val="007D3374"/>
    <w:rsid w:val="007E1416"/>
    <w:rsid w:val="007F34CD"/>
    <w:rsid w:val="008010CC"/>
    <w:rsid w:val="00807262"/>
    <w:rsid w:val="0081661E"/>
    <w:rsid w:val="00825163"/>
    <w:rsid w:val="00826AA1"/>
    <w:rsid w:val="0083111F"/>
    <w:rsid w:val="00842CE0"/>
    <w:rsid w:val="00852ED1"/>
    <w:rsid w:val="00856EEE"/>
    <w:rsid w:val="008756F2"/>
    <w:rsid w:val="0087614F"/>
    <w:rsid w:val="008A3143"/>
    <w:rsid w:val="008B08D4"/>
    <w:rsid w:val="008B6387"/>
    <w:rsid w:val="008B7316"/>
    <w:rsid w:val="008C2636"/>
    <w:rsid w:val="008D2219"/>
    <w:rsid w:val="008D7033"/>
    <w:rsid w:val="008E1793"/>
    <w:rsid w:val="008E35D5"/>
    <w:rsid w:val="008F55EF"/>
    <w:rsid w:val="009046F4"/>
    <w:rsid w:val="00912A7A"/>
    <w:rsid w:val="00932169"/>
    <w:rsid w:val="00934F07"/>
    <w:rsid w:val="00951B68"/>
    <w:rsid w:val="0095432D"/>
    <w:rsid w:val="0096618E"/>
    <w:rsid w:val="00985821"/>
    <w:rsid w:val="009901F2"/>
    <w:rsid w:val="009A102D"/>
    <w:rsid w:val="009A2CDB"/>
    <w:rsid w:val="009D0FED"/>
    <w:rsid w:val="009E1EB1"/>
    <w:rsid w:val="009E252B"/>
    <w:rsid w:val="009E533F"/>
    <w:rsid w:val="009E5E9B"/>
    <w:rsid w:val="009E7F83"/>
    <w:rsid w:val="009F462A"/>
    <w:rsid w:val="00A0490F"/>
    <w:rsid w:val="00A518D2"/>
    <w:rsid w:val="00A62A89"/>
    <w:rsid w:val="00A67260"/>
    <w:rsid w:val="00A968D3"/>
    <w:rsid w:val="00AA2AA2"/>
    <w:rsid w:val="00AA6AD8"/>
    <w:rsid w:val="00AB4A3C"/>
    <w:rsid w:val="00AB5406"/>
    <w:rsid w:val="00AC233E"/>
    <w:rsid w:val="00AC4941"/>
    <w:rsid w:val="00AC775F"/>
    <w:rsid w:val="00AD5FEE"/>
    <w:rsid w:val="00AE14E5"/>
    <w:rsid w:val="00B2788E"/>
    <w:rsid w:val="00B345C7"/>
    <w:rsid w:val="00B35053"/>
    <w:rsid w:val="00B356F2"/>
    <w:rsid w:val="00B7257F"/>
    <w:rsid w:val="00B811B4"/>
    <w:rsid w:val="00B94EA4"/>
    <w:rsid w:val="00BB277F"/>
    <w:rsid w:val="00BD36B1"/>
    <w:rsid w:val="00BF6577"/>
    <w:rsid w:val="00C008A6"/>
    <w:rsid w:val="00C03DE7"/>
    <w:rsid w:val="00C04B65"/>
    <w:rsid w:val="00C13D49"/>
    <w:rsid w:val="00C41D2D"/>
    <w:rsid w:val="00C4326E"/>
    <w:rsid w:val="00C76EBD"/>
    <w:rsid w:val="00CB5E9F"/>
    <w:rsid w:val="00CB60D7"/>
    <w:rsid w:val="00CC05B6"/>
    <w:rsid w:val="00CC3CF5"/>
    <w:rsid w:val="00CD060B"/>
    <w:rsid w:val="00CE5A3B"/>
    <w:rsid w:val="00CE7E61"/>
    <w:rsid w:val="00CF3FAE"/>
    <w:rsid w:val="00D02F0F"/>
    <w:rsid w:val="00D03199"/>
    <w:rsid w:val="00D22588"/>
    <w:rsid w:val="00D37C93"/>
    <w:rsid w:val="00D45F7B"/>
    <w:rsid w:val="00D47341"/>
    <w:rsid w:val="00D47356"/>
    <w:rsid w:val="00D5499A"/>
    <w:rsid w:val="00D85082"/>
    <w:rsid w:val="00D96F51"/>
    <w:rsid w:val="00DB4346"/>
    <w:rsid w:val="00DD188D"/>
    <w:rsid w:val="00DF55E1"/>
    <w:rsid w:val="00E01A97"/>
    <w:rsid w:val="00E03385"/>
    <w:rsid w:val="00E1062E"/>
    <w:rsid w:val="00E162CC"/>
    <w:rsid w:val="00E17867"/>
    <w:rsid w:val="00E32310"/>
    <w:rsid w:val="00E5175C"/>
    <w:rsid w:val="00E54DB4"/>
    <w:rsid w:val="00E668BE"/>
    <w:rsid w:val="00E85685"/>
    <w:rsid w:val="00E94287"/>
    <w:rsid w:val="00EA14C5"/>
    <w:rsid w:val="00EA3E30"/>
    <w:rsid w:val="00ED2D4A"/>
    <w:rsid w:val="00ED6FF8"/>
    <w:rsid w:val="00EE1850"/>
    <w:rsid w:val="00EE5192"/>
    <w:rsid w:val="00F143EF"/>
    <w:rsid w:val="00F25313"/>
    <w:rsid w:val="00F60A85"/>
    <w:rsid w:val="00F84C3C"/>
    <w:rsid w:val="00FB38D3"/>
    <w:rsid w:val="00FC3DDB"/>
    <w:rsid w:val="00FE5A5C"/>
    <w:rsid w:val="00FE66EA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CAA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0CC"/>
    <w:pPr>
      <w:spacing w:after="0" w:line="240" w:lineRule="auto"/>
    </w:pPr>
    <w:rPr>
      <w:spacing w:val="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83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Copy">
    <w:name w:val="Body Copy"/>
    <w:basedOn w:val="Normal"/>
    <w:qFormat/>
    <w:rsid w:val="00383AC2"/>
    <w:rPr>
      <w:sz w:val="16"/>
    </w:rPr>
  </w:style>
  <w:style w:type="paragraph" w:customStyle="1" w:styleId="MeetingMinutesHeading">
    <w:name w:val="Meeting Minutes Heading"/>
    <w:basedOn w:val="Normal"/>
    <w:qFormat/>
    <w:rsid w:val="00383AC2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383AC2"/>
    <w:rPr>
      <w:b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383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A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3AC2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ListNumber">
    <w:name w:val="List Number"/>
    <w:basedOn w:val="Normal"/>
    <w:uiPriority w:val="99"/>
    <w:qFormat/>
    <w:rsid w:val="00383AC2"/>
    <w:pPr>
      <w:numPr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383AC2"/>
    <w:pPr>
      <w:numPr>
        <w:ilvl w:val="1"/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AC2"/>
    <w:rPr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383AC2"/>
    <w:pPr>
      <w:spacing w:after="0" w:line="240" w:lineRule="auto"/>
    </w:pPr>
    <w:rPr>
      <w:spacing w:val="8"/>
      <w:sz w:val="18"/>
    </w:rPr>
  </w:style>
  <w:style w:type="paragraph" w:styleId="Header">
    <w:name w:val="header"/>
    <w:basedOn w:val="Normal"/>
    <w:link w:val="Head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EE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EEE"/>
    <w:rPr>
      <w:spacing w:val="8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5B"/>
    <w:rPr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6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4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60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980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ldefense.proofpoint.com/v2/url?u=https-3A__socv.hdiuky.net_&amp;d=DwMF-g&amp;c=jvUANN7rYqzaQJvTqI-69lgi41yDEZ3CXTgIEaHlx7c&amp;r=vvdmQRqAiuDcGaPiU7F_XLazHk28PX23BPOJTCMBmeg&amp;m=fH4FapPknOPJXNWyToXVHIflnd3tAQ4AMBaUAshD2-U&amp;s=1GgSvgR-o0dUEsMiwWTPb7MdQFGknVmua3SCSqCSlcY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C95C-1A7E-45FF-86A7-70AAA51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2022-03-14T16:56:00Z</dcterms:created>
  <dcterms:modified xsi:type="dcterms:W3CDTF">2022-03-14T16:56:00Z</dcterms:modified>
</cp:coreProperties>
</file>