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395" w14:textId="77777777" w:rsidR="00275958" w:rsidRPr="00F60A2C" w:rsidRDefault="007D000A" w:rsidP="007D000A">
      <w:pPr>
        <w:pStyle w:val="Heading1"/>
        <w:rPr>
          <w:rFonts w:ascii="Arial Nova" w:hAnsi="Arial Nova"/>
        </w:rPr>
      </w:pPr>
      <w:r w:rsidRPr="00F60A2C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EC3F3" wp14:editId="7780266D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F80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A9FF8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5ABD0B6D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16C3ABA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555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" fillcolor="#e7e6e6 [3214]">
                <v:textbox>
                  <w:txbxContent>
                    <w:p w14:paraId="4F25F80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A9FF8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5ABD0B6D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16C3ABA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0A2C">
        <w:rPr>
          <w:rFonts w:ascii="Arial Nova" w:hAnsi="Arial Nova"/>
        </w:rPr>
        <w:t>Attendees</w:t>
      </w:r>
    </w:p>
    <w:tbl>
      <w:tblPr>
        <w:tblStyle w:val="TableGrid1"/>
        <w:tblW w:w="11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159"/>
        <w:gridCol w:w="438"/>
        <w:gridCol w:w="3598"/>
        <w:gridCol w:w="351"/>
        <w:gridCol w:w="3338"/>
      </w:tblGrid>
      <w:tr w:rsidR="001D5F5D" w:rsidRPr="00F60A2C" w14:paraId="74FDBC41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BD4F28B" w14:textId="1D1CC55A" w:rsidR="001D5F5D" w:rsidRPr="00F60A2C" w:rsidRDefault="00AA5EA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6986CD" w14:textId="684E057B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Dorman DBHDID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2654B2D" w14:textId="06A607F0" w:rsidR="001D5F5D" w:rsidRPr="00F60A2C" w:rsidRDefault="00295E0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7301DBFB" w14:textId="2FD6427D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DeDe Sullivan, DCBS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96115D6" w14:textId="154BE498" w:rsidR="001D5F5D" w:rsidRPr="00F60A2C" w:rsidRDefault="00DD65F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C8F6AB8" w14:textId="5D07A41A" w:rsidR="001D5F5D" w:rsidRPr="00F60A2C" w:rsidRDefault="00F60A2C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Amy Jennings, </w:t>
            </w:r>
            <w:proofErr w:type="spellStart"/>
            <w:r w:rsidRPr="00F60A2C"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1D5F5D" w:rsidRPr="00F60A2C" w14:paraId="221D6C6C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52BF848" w14:textId="465A078A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2E0C6EF" w14:textId="1656B591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Dee </w:t>
            </w:r>
            <w:proofErr w:type="spellStart"/>
            <w:r w:rsidRPr="00F60A2C">
              <w:rPr>
                <w:rFonts w:ascii="Arial Nova" w:hAnsi="Arial Nova"/>
              </w:rPr>
              <w:t>Dee</w:t>
            </w:r>
            <w:proofErr w:type="spellEnd"/>
            <w:r w:rsidRPr="00F60A2C">
              <w:rPr>
                <w:rFonts w:ascii="Arial Nova" w:hAnsi="Arial Nova"/>
              </w:rPr>
              <w:t xml:space="preserve"> Ward, DBHDID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43CA46D" w14:textId="3A87AE2B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57CCF20" w14:textId="7EC28578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Sandy Mader, DCBS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022DD30" w14:textId="77777777" w:rsidR="001D5F5D" w:rsidRPr="00F60A2C" w:rsidRDefault="001D5F5D" w:rsidP="001D5F5D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48C36C1" w14:textId="59350EBB" w:rsidR="001D5F5D" w:rsidRPr="00F60A2C" w:rsidRDefault="00F60A2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Rhonda Walters, </w:t>
            </w:r>
            <w:proofErr w:type="spellStart"/>
            <w:r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F60A2C" w:rsidRPr="00F60A2C" w14:paraId="37AD1E64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DD53915" w14:textId="5B05C5FE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7FBD044" w14:textId="5304B31B" w:rsidR="00F60A2C" w:rsidRPr="00F60A2C" w:rsidRDefault="00F60A2C" w:rsidP="00F60A2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Tammi Taylor, DBHDID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271A148" w14:textId="3F2C69F4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0C454C88" w14:textId="554DB865" w:rsidR="00F60A2C" w:rsidRPr="00F60A2C" w:rsidRDefault="00F60A2C" w:rsidP="00F60A2C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Denita</w:t>
            </w:r>
            <w:proofErr w:type="spellEnd"/>
            <w:r w:rsidRPr="00F60A2C">
              <w:rPr>
                <w:rFonts w:ascii="Arial Nova" w:hAnsi="Arial Nova"/>
              </w:rPr>
              <w:t xml:space="preserve"> Moore, DCBS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95BD2B" w14:textId="3ADADFC8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0870A90" w14:textId="66E49034" w:rsidR="00F60A2C" w:rsidRPr="00F60A2C" w:rsidRDefault="00274DCF" w:rsidP="00F60A2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Judy LaRue, AOC</w:t>
            </w:r>
          </w:p>
        </w:tc>
      </w:tr>
      <w:tr w:rsidR="00FE13EF" w:rsidRPr="00F60A2C" w14:paraId="61D98166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773A146" w14:textId="42FC79E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9FE9DB8" w14:textId="716A8EB9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Maxine Reid, DBHDID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7F58AE3" w14:textId="0DECF672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1DE07CC" w14:textId="525DA84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Melissa Farmer, DCBS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DDDF514" w14:textId="0AEAAD00" w:rsidR="00FE13EF" w:rsidRPr="00F60A2C" w:rsidRDefault="0044140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70FBD2E" w14:textId="56505366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Josh </w:t>
            </w:r>
            <w:proofErr w:type="spellStart"/>
            <w:r w:rsidRPr="00F60A2C">
              <w:rPr>
                <w:rFonts w:ascii="Arial Nova" w:hAnsi="Arial Nova"/>
              </w:rPr>
              <w:t>Swetnam</w:t>
            </w:r>
            <w:proofErr w:type="spellEnd"/>
            <w:r w:rsidRPr="00F60A2C">
              <w:rPr>
                <w:rFonts w:ascii="Arial Nova" w:hAnsi="Arial Nova"/>
              </w:rPr>
              <w:t>, B</w:t>
            </w:r>
            <w:r w:rsidR="00274DCF">
              <w:rPr>
                <w:rFonts w:ascii="Arial Nova" w:hAnsi="Arial Nova"/>
              </w:rPr>
              <w:t>&amp;G Haven</w:t>
            </w:r>
          </w:p>
        </w:tc>
      </w:tr>
      <w:tr w:rsidR="00FE13EF" w:rsidRPr="00F60A2C" w14:paraId="6528BBF6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0461146" w14:textId="57161C3C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B11A7DC" w14:textId="4325FAF1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Joy Varney, DBHDID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617F74" w14:textId="4C8F5CA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A6391DB" w14:textId="712A576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Lizzie Minton, DCBS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8DF5D32" w14:textId="77777777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C070A73" w14:textId="05989424" w:rsidR="00FE13EF" w:rsidRPr="00F60A2C" w:rsidRDefault="00FE13EF" w:rsidP="00FE13EF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Erix</w:t>
            </w:r>
            <w:proofErr w:type="spellEnd"/>
            <w:r w:rsidRPr="00F60A2C">
              <w:rPr>
                <w:rFonts w:ascii="Arial Nova" w:hAnsi="Arial Nova"/>
              </w:rPr>
              <w:t xml:space="preserve"> Delgado, KPFC</w:t>
            </w:r>
          </w:p>
        </w:tc>
      </w:tr>
      <w:tr w:rsidR="00FE13EF" w:rsidRPr="00F60A2C" w14:paraId="5092ED0F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6BFB2A4" w14:textId="497339F4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3353B75" w14:textId="22BA50E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Bradshaw, DBHDID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C36D757" w14:textId="3CF4A3C0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EEFE44C" w14:textId="195933D3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Tena Ol</w:t>
            </w:r>
            <w:r w:rsidR="00075564">
              <w:rPr>
                <w:rFonts w:ascii="Arial Nova" w:hAnsi="Arial Nova"/>
              </w:rPr>
              <w:t>e</w:t>
            </w:r>
            <w:r>
              <w:rPr>
                <w:rFonts w:ascii="Arial Nova" w:hAnsi="Arial Nova"/>
              </w:rPr>
              <w:t>son, DCBS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415FA39" w14:textId="09241093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A2D228B" w14:textId="1CE7ED2B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Cooper, KPFC</w:t>
            </w:r>
          </w:p>
        </w:tc>
      </w:tr>
      <w:tr w:rsidR="00FE13EF" w:rsidRPr="00F60A2C" w14:paraId="7A8EF07D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F9D4BFD" w14:textId="141F5196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0790632" w14:textId="715DEA57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Debbie </w:t>
            </w:r>
            <w:proofErr w:type="spellStart"/>
            <w:r w:rsidRPr="00F60A2C">
              <w:rPr>
                <w:rFonts w:ascii="Arial Nova" w:hAnsi="Arial Nova"/>
              </w:rPr>
              <w:t>Lorence</w:t>
            </w:r>
            <w:proofErr w:type="spellEnd"/>
            <w:r w:rsidRPr="00F60A2C">
              <w:rPr>
                <w:rFonts w:ascii="Arial Nova" w:hAnsi="Arial Nova"/>
              </w:rPr>
              <w:t>- Aetna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DEF8B78" w14:textId="3B305D13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9C67C98" w14:textId="16C2FB8A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Andrea </w:t>
            </w:r>
            <w:proofErr w:type="spellStart"/>
            <w:r>
              <w:rPr>
                <w:rFonts w:ascii="Arial Nova" w:hAnsi="Arial Nova"/>
              </w:rPr>
              <w:t>Shero</w:t>
            </w:r>
            <w:r w:rsidR="00350DCF">
              <w:rPr>
                <w:rFonts w:ascii="Arial Nova" w:hAnsi="Arial Nova"/>
              </w:rPr>
              <w:t>a</w:t>
            </w:r>
            <w:r>
              <w:rPr>
                <w:rFonts w:ascii="Arial Nova" w:hAnsi="Arial Nova"/>
              </w:rPr>
              <w:t>n</w:t>
            </w:r>
            <w:proofErr w:type="spellEnd"/>
            <w:r>
              <w:rPr>
                <w:rFonts w:ascii="Arial Nova" w:hAnsi="Arial Nova"/>
              </w:rPr>
              <w:t xml:space="preserve">, </w:t>
            </w:r>
            <w:proofErr w:type="spellStart"/>
            <w:r w:rsidR="00075564">
              <w:rPr>
                <w:rFonts w:ascii="Arial Nova" w:hAnsi="Arial Nova"/>
              </w:rPr>
              <w:t>Communicare</w:t>
            </w:r>
            <w:proofErr w:type="spellEnd"/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6B2C0" w14:textId="5A101C5A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C24604A" w14:textId="45883343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Deanna Frazer, KPFC</w:t>
            </w:r>
          </w:p>
        </w:tc>
      </w:tr>
      <w:tr w:rsidR="00FE13EF" w:rsidRPr="00F60A2C" w14:paraId="4F325B3C" w14:textId="77777777" w:rsidTr="00295E0A">
        <w:trPr>
          <w:trHeight w:val="316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8ACE40B" w14:textId="08EB7AB4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BB564EA" w14:textId="2889AE2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Taylor Breeding, KVC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8ED6CED" w14:textId="518400E1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4778AD1E" w14:textId="48E521CB" w:rsidR="00FE13EF" w:rsidRPr="00BA4504" w:rsidRDefault="00BA4504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Nichole Gilkey, SAFY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B963CD3" w14:textId="5C21AF6E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4DA85E31" w14:textId="2DB7E88E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Kerry Goodman, KPFC</w:t>
            </w:r>
          </w:p>
        </w:tc>
      </w:tr>
      <w:tr w:rsidR="00FE13EF" w:rsidRPr="00F60A2C" w14:paraId="0B1325FD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E2FA0B" w14:textId="1E8EAA88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9F4B63" w14:textId="1F6D2EF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Jessica Ware, UK HDI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11C1B89" w14:textId="5C4E28DF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E59394C" w14:textId="5500274A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Amanda Goodlett, Seven Counties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FF81357" w14:textId="18DF8690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B0ADED4" w14:textId="552D1CA5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Metcalf, KPFC</w:t>
            </w:r>
          </w:p>
        </w:tc>
      </w:tr>
      <w:tr w:rsidR="00FE13EF" w:rsidRPr="00F60A2C" w14:paraId="71F7439F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8A50C82" w14:textId="12E1477B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EDDE0DE" w14:textId="72BA73FF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Katie Kirkland, UK HDI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1089869" w14:textId="152D314F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1CBE669" w14:textId="533E44B8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 xml:space="preserve">Jennifer </w:t>
            </w:r>
            <w:proofErr w:type="spellStart"/>
            <w:r w:rsidRPr="00BA4504">
              <w:rPr>
                <w:rFonts w:ascii="Arial Nova" w:hAnsi="Arial Nova"/>
              </w:rPr>
              <w:t>Hardigree</w:t>
            </w:r>
            <w:proofErr w:type="spellEnd"/>
            <w:r w:rsidRPr="00BA4504">
              <w:rPr>
                <w:rFonts w:ascii="Arial Nova" w:hAnsi="Arial Nova"/>
              </w:rPr>
              <w:t>, Seven Counties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6532410" w14:textId="2D69F146" w:rsidR="00FE13EF" w:rsidRPr="00F60A2C" w:rsidRDefault="00295E0A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E9B2C18" w14:textId="0E64631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Leah Morris, UK TAP</w:t>
            </w:r>
          </w:p>
        </w:tc>
      </w:tr>
      <w:tr w:rsidR="00274DCF" w:rsidRPr="00F60A2C" w14:paraId="7D300555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822121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92AF298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FA9A32E" w14:textId="7E9F65F4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May, Parent Rep</w:t>
            </w:r>
          </w:p>
        </w:tc>
        <w:sdt>
          <w:sdtPr>
            <w:rPr>
              <w:rFonts w:ascii="Arial Nova" w:hAnsi="Arial Nova"/>
            </w:rPr>
            <w:id w:val="1734581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9E6268E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7D61DF63" w14:textId="5958236E" w:rsidR="00274DCF" w:rsidRPr="00BA4504" w:rsidRDefault="00274DCF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Brittany Pape, Seven Counties</w:t>
            </w:r>
          </w:p>
        </w:tc>
        <w:sdt>
          <w:sdtPr>
            <w:rPr>
              <w:rFonts w:ascii="Arial Nova" w:hAnsi="Arial Nova"/>
            </w:rPr>
            <w:id w:val="-663165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EC3D5F2" w14:textId="1471548C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9F37DDB" w14:textId="2C23C0BA" w:rsidR="00274DCF" w:rsidRPr="00F60A2C" w:rsidRDefault="00274DCF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Randa Bush, New Vista</w:t>
            </w:r>
          </w:p>
        </w:tc>
      </w:tr>
      <w:tr w:rsidR="00274DCF" w:rsidRPr="00F60A2C" w14:paraId="574EB6CA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4877105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274375D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1F7CD350" w14:textId="784F33E7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Cameron Galloway, Youth Rep</w:t>
            </w:r>
          </w:p>
        </w:tc>
        <w:sdt>
          <w:sdtPr>
            <w:rPr>
              <w:rFonts w:ascii="Arial Nova" w:hAnsi="Arial Nova"/>
            </w:rPr>
            <w:id w:val="254402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12C36674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3E2111" w14:textId="6087386C" w:rsidR="00274DCF" w:rsidRPr="00BA4504" w:rsidRDefault="00274DCF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Stephanie Weaver, Seven Counties</w:t>
            </w:r>
          </w:p>
        </w:tc>
        <w:sdt>
          <w:sdtPr>
            <w:rPr>
              <w:rFonts w:ascii="Arial Nova" w:hAnsi="Arial Nova"/>
            </w:rPr>
            <w:id w:val="698824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3877A79" w14:textId="31F1D657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7F7219A4" w14:textId="3766D702" w:rsidR="00274DCF" w:rsidRPr="00F60A2C" w:rsidRDefault="00274DCF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Joey Jones- New Vista</w:t>
            </w:r>
          </w:p>
        </w:tc>
      </w:tr>
      <w:tr w:rsidR="00274DCF" w:rsidRPr="00F60A2C" w14:paraId="3326CD00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96248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935DBD4" w14:textId="237F6AFD" w:rsidR="00274DCF" w:rsidRPr="00F60A2C" w:rsidRDefault="00295E0A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23F4E73" w14:textId="12F223C1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Andrea Pike-Goff FRYSC</w:t>
            </w:r>
          </w:p>
        </w:tc>
        <w:sdt>
          <w:sdtPr>
            <w:rPr>
              <w:rFonts w:ascii="Arial Nova" w:hAnsi="Arial Nova"/>
            </w:rPr>
            <w:id w:val="-1059017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61B163F9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552B42" w14:textId="2B9BCAB0" w:rsidR="00274DCF" w:rsidRPr="00BA4504" w:rsidRDefault="00BA4504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Maggie Myers, FRYSC</w:t>
            </w:r>
          </w:p>
        </w:tc>
        <w:sdt>
          <w:sdtPr>
            <w:rPr>
              <w:rFonts w:ascii="Arial Nova" w:hAnsi="Arial Nova"/>
            </w:rPr>
            <w:id w:val="-20133706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7698114" w14:textId="47B0EB8C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589D115" w14:textId="0C1FB4F3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Dakota Simmons, New Vista</w:t>
            </w:r>
          </w:p>
        </w:tc>
      </w:tr>
      <w:tr w:rsidR="00295E0A" w:rsidRPr="00F60A2C" w14:paraId="099CF460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822777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09786" w14:textId="32AD57D2" w:rsidR="00295E0A" w:rsidRDefault="00DD65F6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1E1F1D4" w14:textId="52183DC2" w:rsidR="00295E0A" w:rsidRDefault="00295E0A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Jeffers, Pathways</w:t>
            </w:r>
          </w:p>
        </w:tc>
        <w:sdt>
          <w:sdtPr>
            <w:rPr>
              <w:rFonts w:ascii="Arial Nova" w:hAnsi="Arial Nova"/>
            </w:rPr>
            <w:id w:val="-1366668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4073F7D" w14:textId="53AF8006" w:rsidR="00295E0A" w:rsidRDefault="00614E4E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51B606D" w14:textId="488C85C4" w:rsidR="00295E0A" w:rsidRPr="00BA4504" w:rsidRDefault="00295E0A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May</w:t>
            </w:r>
            <w:r w:rsidR="00CE6891">
              <w:rPr>
                <w:rFonts w:ascii="Arial Nova" w:hAnsi="Arial Nova"/>
              </w:rPr>
              <w:t>, parent rep</w:t>
            </w:r>
          </w:p>
        </w:tc>
        <w:sdt>
          <w:sdtPr>
            <w:rPr>
              <w:rFonts w:ascii="Arial Nova" w:hAnsi="Arial Nova"/>
            </w:rPr>
            <w:id w:val="6881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64EEA0D" w14:textId="350CDD81" w:rsidR="00295E0A" w:rsidRDefault="00DD65F6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C75ADE5" w14:textId="51B3277E" w:rsidR="00295E0A" w:rsidRDefault="00295E0A" w:rsidP="00274DCF">
            <w:pPr>
              <w:rPr>
                <w:rFonts w:ascii="Arial Nova" w:hAnsi="Arial Nova"/>
              </w:rPr>
            </w:pPr>
          </w:p>
        </w:tc>
      </w:tr>
      <w:tr w:rsidR="00614E4E" w:rsidRPr="00F60A2C" w14:paraId="05572F34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17770590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B20BF41" w14:textId="2313DACF" w:rsidR="00614E4E" w:rsidRDefault="00DD65F6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0255C6E8" w14:textId="0BC9D6CE" w:rsidR="00614E4E" w:rsidRDefault="00614E4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Nichole Crens</w:t>
            </w:r>
            <w:r w:rsidR="00FC6E8E">
              <w:rPr>
                <w:rFonts w:ascii="Arial Nova" w:hAnsi="Arial Nova"/>
              </w:rPr>
              <w:t>h</w:t>
            </w:r>
            <w:r>
              <w:rPr>
                <w:rFonts w:ascii="Arial Nova" w:hAnsi="Arial Nova"/>
              </w:rPr>
              <w:t>aw</w:t>
            </w:r>
            <w:r w:rsidR="00DD65F6">
              <w:rPr>
                <w:rFonts w:ascii="Arial Nova" w:hAnsi="Arial Nova"/>
              </w:rPr>
              <w:t xml:space="preserve"> B&amp;G Haven</w:t>
            </w:r>
          </w:p>
        </w:tc>
        <w:sdt>
          <w:sdtPr>
            <w:rPr>
              <w:rFonts w:ascii="Arial Nova" w:hAnsi="Arial Nova"/>
            </w:rPr>
            <w:id w:val="-182527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BC5ECA" w14:textId="68602C12" w:rsidR="00614E4E" w:rsidRDefault="00DD65F6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88D412D" w14:textId="77777777" w:rsidR="00614E4E" w:rsidRDefault="00614E4E" w:rsidP="00274DCF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85957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E0A4B5E" w14:textId="0FA80939" w:rsidR="00614E4E" w:rsidRDefault="00DD65F6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BFA1DD4" w14:textId="77777777" w:rsidR="00614E4E" w:rsidRDefault="00614E4E" w:rsidP="00274DCF">
            <w:pPr>
              <w:rPr>
                <w:rFonts w:ascii="Arial Nova" w:hAnsi="Arial Nova"/>
              </w:rPr>
            </w:pPr>
          </w:p>
        </w:tc>
      </w:tr>
    </w:tbl>
    <w:p w14:paraId="35EA1FBA" w14:textId="38AE9959" w:rsidR="001D5F5D" w:rsidRDefault="00B60C4F" w:rsidP="00092EA8">
      <w:pPr>
        <w:spacing w:after="0" w:line="240" w:lineRule="auto"/>
        <w:jc w:val="center"/>
      </w:pPr>
      <w:r>
        <w:br/>
      </w:r>
      <w:sdt>
        <w:sdt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DCF">
            <w:rPr>
              <w:rFonts w:ascii="MS Gothic" w:eastAsia="MS Gothic" w:hAnsi="MS Gothic" w:hint="eastAsia"/>
            </w:rPr>
            <w:t>☒</w:t>
          </w:r>
        </w:sdtContent>
      </w:sdt>
      <w:r w:rsidR="001D5F5D">
        <w:t xml:space="preserve"> = Present    </w:t>
      </w:r>
      <w:sdt>
        <w:sdt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>
            <w:rPr>
              <w:rFonts w:ascii="MS Gothic" w:eastAsia="MS Gothic" w:hAnsi="MS Gothic" w:hint="eastAsia"/>
            </w:rPr>
            <w:t>☐</w:t>
          </w:r>
        </w:sdtContent>
      </w:sdt>
      <w:r w:rsidR="001D5F5D">
        <w:t xml:space="preserve"> = Absent</w:t>
      </w:r>
    </w:p>
    <w:p w14:paraId="2445F23C" w14:textId="77777777" w:rsidR="00092EA8" w:rsidRDefault="00092EA8" w:rsidP="00092EA8">
      <w:pPr>
        <w:pStyle w:val="Heading1"/>
        <w:numPr>
          <w:ilvl w:val="0"/>
          <w:numId w:val="18"/>
        </w:numPr>
        <w:spacing w:before="0" w:line="240" w:lineRule="auto"/>
        <w:rPr>
          <w:rFonts w:ascii="Arial Nova" w:hAnsi="Arial Nova"/>
        </w:rPr>
      </w:pPr>
    </w:p>
    <w:p w14:paraId="3656A2E8" w14:textId="48237296" w:rsidR="00CB2D98" w:rsidRPr="009D22F6" w:rsidRDefault="00220ABD" w:rsidP="00092EA8">
      <w:pPr>
        <w:pStyle w:val="Heading1"/>
        <w:numPr>
          <w:ilvl w:val="0"/>
          <w:numId w:val="22"/>
        </w:numPr>
        <w:spacing w:before="0" w:line="240" w:lineRule="auto"/>
        <w:rPr>
          <w:rFonts w:ascii="Arial Nova" w:hAnsi="Arial Nova"/>
        </w:rPr>
      </w:pPr>
      <w:r w:rsidRPr="00092EA8">
        <w:rPr>
          <w:rFonts w:ascii="Arial Nova" w:hAnsi="Arial Nova"/>
        </w:rPr>
        <w:t>Positivity and Prevention</w:t>
      </w:r>
    </w:p>
    <w:p w14:paraId="0A2E4604" w14:textId="77777777" w:rsidR="00E267B0" w:rsidRPr="00027036" w:rsidRDefault="00E267B0" w:rsidP="00E267B0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t>Presentation: Positive Childhood Experiences – Amy Jeffers of Pathways</w:t>
      </w:r>
    </w:p>
    <w:p w14:paraId="2C40CE30" w14:textId="77777777" w:rsidR="00E267B0" w:rsidRPr="00027036" w:rsidRDefault="00E267B0" w:rsidP="00E267B0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PCEs Positive Childhood Experiences </w:t>
      </w:r>
    </w:p>
    <w:p w14:paraId="4D32CCE5" w14:textId="77777777" w:rsidR="00E267B0" w:rsidRPr="00027036" w:rsidRDefault="00E267B0" w:rsidP="00E267B0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ACE (adverse childhood experiences) have a huge impact on growing youth and leads to other negative impacts further in their lives. </w:t>
      </w:r>
    </w:p>
    <w:p w14:paraId="30EB55A5" w14:textId="77777777" w:rsidR="00E267B0" w:rsidRPr="00027036" w:rsidRDefault="00E267B0" w:rsidP="00E267B0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PCE Study 2019, which showed that PCEs can mediate ACE. However, research is new in this field. </w:t>
      </w:r>
    </w:p>
    <w:p w14:paraId="4F41565C" w14:textId="77777777" w:rsidR="00E267B0" w:rsidRPr="00027036" w:rsidRDefault="00E267B0" w:rsidP="00E267B0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Call to action: we must be deliberate about providing PCEs </w:t>
      </w:r>
    </w:p>
    <w:p w14:paraId="189AE2D6" w14:textId="77777777" w:rsidR="00E267B0" w:rsidRPr="00027036" w:rsidRDefault="00E267B0" w:rsidP="00E267B0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Every moment matters and anyone can make a difference in a child’s life. </w:t>
      </w:r>
    </w:p>
    <w:p w14:paraId="2FC467E9" w14:textId="64356E2D" w:rsidR="003F19ED" w:rsidRPr="00092EA8" w:rsidRDefault="00E267B0" w:rsidP="00220ABD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027036">
        <w:rPr>
          <w:rFonts w:ascii="Arial Nova" w:hAnsi="Arial Nova"/>
        </w:rPr>
        <w:t>Key points: Reframe dialogue, prioritize</w:t>
      </w:r>
      <w:r w:rsidRPr="00027036">
        <w:rPr>
          <w:rFonts w:ascii="Arial Nova" w:hAnsi="Arial Nova"/>
          <w:strike/>
        </w:rPr>
        <w:t>s</w:t>
      </w:r>
      <w:r w:rsidRPr="00027036">
        <w:rPr>
          <w:rFonts w:ascii="Arial Nova" w:hAnsi="Arial Nova"/>
        </w:rPr>
        <w:t xml:space="preserve"> positivity and possibility, and good mental health is not just the absence of adversity. </w:t>
      </w:r>
      <w:bookmarkStart w:id="0" w:name="_Hlk101180353"/>
    </w:p>
    <w:p w14:paraId="6A6A5564" w14:textId="77777777" w:rsidR="003F19ED" w:rsidRDefault="003F19ED" w:rsidP="00220ABD">
      <w:pPr>
        <w:pStyle w:val="NoSpacing"/>
        <w:rPr>
          <w:rFonts w:ascii="Arial Nova" w:hAnsi="Arial Nova"/>
          <w:b/>
          <w:bCs/>
        </w:rPr>
      </w:pPr>
    </w:p>
    <w:p w14:paraId="74201460" w14:textId="1CD31F74" w:rsidR="00220ABD" w:rsidRDefault="00220ABD" w:rsidP="00220ABD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Presentation: </w:t>
      </w:r>
      <w:bookmarkEnd w:id="0"/>
      <w:r w:rsidRPr="00220ABD">
        <w:rPr>
          <w:rFonts w:ascii="Arial Nova" w:hAnsi="Arial Nova"/>
          <w:b/>
          <w:bCs/>
        </w:rPr>
        <w:t>UK TAP Services-Leah Morris</w:t>
      </w:r>
    </w:p>
    <w:p w14:paraId="5FD401B7" w14:textId="77777777" w:rsidR="005B6508" w:rsidRDefault="005B6508" w:rsidP="005B6508">
      <w:pPr>
        <w:pStyle w:val="NoSpacing"/>
        <w:rPr>
          <w:rFonts w:ascii="Arial Nova" w:hAnsi="Arial Nova"/>
        </w:rPr>
      </w:pPr>
      <w:r w:rsidRPr="005B6508">
        <w:rPr>
          <w:rFonts w:ascii="Arial Nova" w:hAnsi="Arial Nova"/>
        </w:rPr>
        <w:t>Targeted Assessment Program is a partnership between KY cabinet for Health and Family Services, DCBS and University of KY</w:t>
      </w:r>
    </w:p>
    <w:p w14:paraId="57B4C91D" w14:textId="77777777" w:rsidR="00092EA8" w:rsidRDefault="00092EA8" w:rsidP="005B6508">
      <w:pPr>
        <w:pStyle w:val="NoSpacing"/>
        <w:rPr>
          <w:rFonts w:ascii="Arial Nova" w:hAnsi="Arial Nova"/>
        </w:rPr>
      </w:pPr>
    </w:p>
    <w:p w14:paraId="145755F1" w14:textId="412F8958" w:rsidR="00220ABD" w:rsidRDefault="005B6508" w:rsidP="005B650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lastRenderedPageBreak/>
        <w:t>Overcome barriers to self-sufficiency and family safety through a comprehensive multidimensional approach</w:t>
      </w:r>
      <w:r w:rsidRPr="005B6508">
        <w:rPr>
          <w:rFonts w:ascii="Arial Nova" w:hAnsi="Arial Nova"/>
        </w:rPr>
        <w:t xml:space="preserve"> </w:t>
      </w:r>
    </w:p>
    <w:p w14:paraId="3643F7CC" w14:textId="77777777" w:rsidR="00092EA8" w:rsidRDefault="00092EA8" w:rsidP="00092EA8">
      <w:pPr>
        <w:pStyle w:val="NoSpacing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Holistic Assessment – SUD, MH disorders, learning disabilities, unmet basic needs</w:t>
      </w:r>
    </w:p>
    <w:p w14:paraId="688610B1" w14:textId="77777777" w:rsidR="00092EA8" w:rsidRPr="002156B0" w:rsidRDefault="00092EA8" w:rsidP="00092EA8">
      <w:pPr>
        <w:pStyle w:val="NoSpacing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>Pretreatment Services-</w:t>
      </w:r>
      <w:r w:rsidRPr="002156B0">
        <w:rPr>
          <w:rFonts w:ascii="Arial Nova" w:hAnsi="Arial Nova"/>
        </w:rPr>
        <w:t xml:space="preserve"> </w:t>
      </w:r>
      <w:r>
        <w:rPr>
          <w:rFonts w:ascii="Arial Nova" w:hAnsi="Arial Nova"/>
        </w:rPr>
        <w:t>Trauma informed strengths based, prepares participants for treatment</w:t>
      </w:r>
    </w:p>
    <w:p w14:paraId="68318AFC" w14:textId="1D99BB1C" w:rsidR="005B6508" w:rsidRDefault="005B6508" w:rsidP="005B6508">
      <w:pPr>
        <w:pStyle w:val="NoSpacing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 xml:space="preserve">Intensive Case Management and supportive services </w:t>
      </w:r>
    </w:p>
    <w:p w14:paraId="2DABF41E" w14:textId="77777777" w:rsidR="00970C28" w:rsidRDefault="00970C28" w:rsidP="00970C28">
      <w:pPr>
        <w:pStyle w:val="NoSpacing"/>
        <w:ind w:left="720"/>
        <w:rPr>
          <w:rFonts w:ascii="Arial Nova" w:hAnsi="Arial Nova"/>
        </w:rPr>
      </w:pPr>
    </w:p>
    <w:p w14:paraId="5B587E09" w14:textId="4C457828" w:rsidR="005B6508" w:rsidRDefault="005B6508" w:rsidP="005B650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Eligibility </w:t>
      </w:r>
    </w:p>
    <w:p w14:paraId="0D989F01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TANF eligible at or below 200% of the federal poverty line</w:t>
      </w:r>
    </w:p>
    <w:p w14:paraId="3318ADD9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Have at least one child in the hope, or working to reunite with child(ren)</w:t>
      </w:r>
    </w:p>
    <w:p w14:paraId="75CE5060" w14:textId="70FF5BF9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 xml:space="preserve">TAP supports Dept. Protection Permanency  </w:t>
      </w:r>
    </w:p>
    <w:p w14:paraId="0F7857A5" w14:textId="77777777" w:rsidR="00092EA8" w:rsidRPr="00092EA8" w:rsidRDefault="00092EA8" w:rsidP="00092EA8">
      <w:pPr>
        <w:pStyle w:val="NoSpacing"/>
        <w:ind w:left="720"/>
        <w:rPr>
          <w:rFonts w:ascii="Arial Nova" w:hAnsi="Arial Nova"/>
        </w:rPr>
      </w:pPr>
    </w:p>
    <w:p w14:paraId="244E80DD" w14:textId="77777777" w:rsidR="00092EA8" w:rsidRDefault="00092EA8" w:rsidP="00092EA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Referral Process &amp; Key Practices</w:t>
      </w:r>
    </w:p>
    <w:p w14:paraId="72B263F7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Co-located with DCBS</w:t>
      </w:r>
    </w:p>
    <w:p w14:paraId="40B1F816" w14:textId="77777777" w:rsidR="00092EA8" w:rsidRPr="002156B0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Written monthly report to the DCBS worker and provides a</w:t>
      </w:r>
      <w:r w:rsidRPr="002156B0">
        <w:rPr>
          <w:rFonts w:ascii="Arial Nova" w:hAnsi="Arial Nova"/>
        </w:rPr>
        <w:t>ssessment recommendations</w:t>
      </w:r>
      <w:r>
        <w:rPr>
          <w:rFonts w:ascii="Arial Nova" w:hAnsi="Arial Nova"/>
        </w:rPr>
        <w:t xml:space="preserve"> and verifies services received </w:t>
      </w:r>
    </w:p>
    <w:p w14:paraId="0687397D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TAP workers are accessible available and responsive to clients and DCBS workers</w:t>
      </w:r>
    </w:p>
    <w:p w14:paraId="0CB52D8E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 xml:space="preserve">Outreach to clients at least 6 attempted contacts in 30 and ongoing attempted contact for 90 days </w:t>
      </w:r>
    </w:p>
    <w:p w14:paraId="1DA15C75" w14:textId="16C715E8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TAP continues to offer services no matter what</w:t>
      </w:r>
    </w:p>
    <w:p w14:paraId="6EA02B43" w14:textId="77777777" w:rsidR="00092EA8" w:rsidRDefault="00092EA8" w:rsidP="00092EA8">
      <w:pPr>
        <w:pStyle w:val="NoSpacing"/>
        <w:ind w:left="720"/>
        <w:rPr>
          <w:rFonts w:ascii="Arial Nova" w:hAnsi="Arial Nova"/>
        </w:rPr>
      </w:pPr>
    </w:p>
    <w:p w14:paraId="5264AD00" w14:textId="77777777" w:rsidR="00092EA8" w:rsidRDefault="00092EA8" w:rsidP="00092EA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Building Trust</w:t>
      </w:r>
    </w:p>
    <w:p w14:paraId="7B4DB130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TAP is as accountable to participants as they are to DCBS and works to advocate and empower families</w:t>
      </w:r>
    </w:p>
    <w:p w14:paraId="6E93769F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>Community based advisory councils in each site to assist with hiring and implementation</w:t>
      </w:r>
    </w:p>
    <w:p w14:paraId="2A3A9917" w14:textId="77777777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 xml:space="preserve">On average 4 months but if the case remains open and there is a need, they can continue services </w:t>
      </w:r>
    </w:p>
    <w:p w14:paraId="250FCD6A" w14:textId="11A89C35" w:rsidR="00092EA8" w:rsidRDefault="00092EA8" w:rsidP="00092EA8">
      <w:pPr>
        <w:pStyle w:val="NoSpacing"/>
        <w:numPr>
          <w:ilvl w:val="0"/>
          <w:numId w:val="19"/>
        </w:numPr>
        <w:rPr>
          <w:rFonts w:ascii="Arial Nova" w:hAnsi="Arial Nova"/>
        </w:rPr>
      </w:pPr>
      <w:r>
        <w:rPr>
          <w:rFonts w:ascii="Arial Nova" w:hAnsi="Arial Nova"/>
        </w:rPr>
        <w:t xml:space="preserve">Go between with DCBS/ facilitate communication </w:t>
      </w:r>
    </w:p>
    <w:p w14:paraId="0C7D6244" w14:textId="77777777" w:rsidR="00092EA8" w:rsidRDefault="00092EA8" w:rsidP="00092EA8">
      <w:pPr>
        <w:pStyle w:val="NoSpacing"/>
        <w:ind w:left="720"/>
        <w:rPr>
          <w:rFonts w:ascii="Arial Nova" w:hAnsi="Arial Nova"/>
        </w:rPr>
      </w:pPr>
    </w:p>
    <w:p w14:paraId="6A482EFA" w14:textId="77777777" w:rsidR="00092EA8" w:rsidRDefault="00092EA8" w:rsidP="00092EA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Advocacy &amp; Empowerment </w:t>
      </w:r>
    </w:p>
    <w:p w14:paraId="6E3F13FE" w14:textId="77777777" w:rsidR="00092EA8" w:rsidRDefault="00092EA8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 w:rsidRPr="002156B0">
        <w:rPr>
          <w:rFonts w:ascii="Arial Nova" w:hAnsi="Arial Nova"/>
        </w:rPr>
        <w:t xml:space="preserve">Advocates and empowers clients </w:t>
      </w:r>
    </w:p>
    <w:p w14:paraId="67D3F698" w14:textId="77777777" w:rsidR="00590287" w:rsidRPr="00220ABD" w:rsidRDefault="00590287" w:rsidP="00220ABD">
      <w:pPr>
        <w:pStyle w:val="NoSpacing"/>
        <w:rPr>
          <w:rFonts w:ascii="Arial Nova" w:hAnsi="Arial Nova"/>
        </w:rPr>
      </w:pPr>
    </w:p>
    <w:p w14:paraId="0DBA9313" w14:textId="7588CBF3" w:rsidR="00220ABD" w:rsidRDefault="00220ABD" w:rsidP="00220ABD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Presentation: </w:t>
      </w:r>
      <w:r w:rsidRPr="00220ABD">
        <w:rPr>
          <w:rFonts w:ascii="Arial Nova" w:hAnsi="Arial Nova"/>
          <w:b/>
          <w:bCs/>
        </w:rPr>
        <w:t>All things SRT FRYSC-Andrea Pike-Goff and Maggie Myers</w:t>
      </w:r>
    </w:p>
    <w:p w14:paraId="1C051B78" w14:textId="431F3872" w:rsidR="00220ABD" w:rsidRDefault="00D4440F" w:rsidP="00220ABD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Andrea Pike-Goff and Maggie Myers provided an update on regional activities </w:t>
      </w:r>
    </w:p>
    <w:p w14:paraId="1FC5357F" w14:textId="6D8935E6" w:rsidR="00D4440F" w:rsidRDefault="00D4440F" w:rsidP="00D4440F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>Hands are not for hurting- students made awareness boards for child abuse awareness</w:t>
      </w:r>
    </w:p>
    <w:p w14:paraId="43E5A7AC" w14:textId="1F486791" w:rsidR="00D4440F" w:rsidRPr="00DD65F6" w:rsidRDefault="00D4440F" w:rsidP="00D4440F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 xml:space="preserve">FRYSC facilitate in school discussions on how to report abuse if it’s happening to a student or friend </w:t>
      </w:r>
    </w:p>
    <w:p w14:paraId="71D793E4" w14:textId="77777777" w:rsidR="00220ABD" w:rsidRPr="00220ABD" w:rsidRDefault="00220ABD" w:rsidP="00220ABD">
      <w:pPr>
        <w:pStyle w:val="NoSpacing"/>
        <w:rPr>
          <w:rFonts w:ascii="Arial Nova" w:hAnsi="Arial Nova"/>
          <w:b/>
          <w:bCs/>
        </w:rPr>
      </w:pPr>
    </w:p>
    <w:p w14:paraId="1B881FE9" w14:textId="77777777" w:rsidR="00220ABD" w:rsidRPr="00220ABD" w:rsidRDefault="00220ABD" w:rsidP="00220ABD">
      <w:pPr>
        <w:pStyle w:val="NoSpacing"/>
        <w:rPr>
          <w:rFonts w:ascii="Arial Nova" w:hAnsi="Arial Nova"/>
        </w:rPr>
      </w:pPr>
    </w:p>
    <w:p w14:paraId="319E5731" w14:textId="6BC4C6F4" w:rsidR="00220ABD" w:rsidRDefault="00220ABD" w:rsidP="00220ABD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Presentation: </w:t>
      </w:r>
      <w:r w:rsidRPr="00220ABD">
        <w:rPr>
          <w:rFonts w:ascii="Arial Nova" w:hAnsi="Arial Nova"/>
          <w:b/>
          <w:bCs/>
        </w:rPr>
        <w:t>Youth Led Prevention- Randa Bush</w:t>
      </w:r>
    </w:p>
    <w:p w14:paraId="310FF223" w14:textId="36FE5E5A" w:rsidR="00220ABD" w:rsidRPr="000F3209" w:rsidRDefault="00092EA8" w:rsidP="00220ABD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Focuses on p</w:t>
      </w:r>
      <w:r w:rsidR="00631F9F" w:rsidRPr="000F3209">
        <w:rPr>
          <w:rFonts w:ascii="Arial Nova" w:hAnsi="Arial Nova"/>
        </w:rPr>
        <w:t>reventing suicide</w:t>
      </w:r>
      <w:r>
        <w:rPr>
          <w:rFonts w:ascii="Arial Nova" w:hAnsi="Arial Nova"/>
        </w:rPr>
        <w:t xml:space="preserve"> &amp;</w:t>
      </w:r>
      <w:r w:rsidR="00631F9F" w:rsidRPr="000F3209">
        <w:rPr>
          <w:rFonts w:ascii="Arial Nova" w:hAnsi="Arial Nova"/>
        </w:rPr>
        <w:t xml:space="preserve"> bullying </w:t>
      </w:r>
    </w:p>
    <w:p w14:paraId="43F3A032" w14:textId="77777777" w:rsidR="00092EA8" w:rsidRDefault="00092EA8" w:rsidP="00220ABD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RIAC West includes </w:t>
      </w:r>
      <w:r w:rsidR="00631F9F" w:rsidRPr="000F3209">
        <w:rPr>
          <w:rFonts w:ascii="Arial Nova" w:hAnsi="Arial Nova"/>
        </w:rPr>
        <w:t>3 counties that are in Cohort 2</w:t>
      </w:r>
      <w:r w:rsidR="00C23E2A" w:rsidRPr="000F3209">
        <w:rPr>
          <w:rFonts w:ascii="Arial Nova" w:hAnsi="Arial Nova"/>
        </w:rPr>
        <w:t xml:space="preserve"> [Woodford Franklin, Anderson</w:t>
      </w:r>
      <w:r>
        <w:rPr>
          <w:rFonts w:ascii="Arial Nova" w:hAnsi="Arial Nova"/>
        </w:rPr>
        <w:t>]</w:t>
      </w:r>
    </w:p>
    <w:p w14:paraId="2809CF03" w14:textId="7AC45745" w:rsidR="00092EA8" w:rsidRPr="00092EA8" w:rsidRDefault="00631F9F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 w:rsidRPr="000F3209">
        <w:rPr>
          <w:rFonts w:ascii="Arial Nova" w:hAnsi="Arial Nova"/>
        </w:rPr>
        <w:t>sent out a survey to engage the community</w:t>
      </w:r>
    </w:p>
    <w:p w14:paraId="611F4FF0" w14:textId="2974AF50" w:rsidR="00631F9F" w:rsidRPr="000F3209" w:rsidRDefault="00092EA8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>Offers training in the community on QPR (</w:t>
      </w:r>
      <w:r w:rsidR="00631F9F" w:rsidRPr="000F3209">
        <w:rPr>
          <w:rFonts w:ascii="Arial Nova" w:hAnsi="Arial Nova"/>
        </w:rPr>
        <w:t>Question Persuade and Refer</w:t>
      </w:r>
      <w:r>
        <w:rPr>
          <w:rFonts w:ascii="Arial Nova" w:hAnsi="Arial Nova"/>
        </w:rPr>
        <w:t>)</w:t>
      </w:r>
      <w:r w:rsidR="00631F9F" w:rsidRPr="000F3209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for </w:t>
      </w:r>
      <w:r w:rsidR="00631F9F" w:rsidRPr="000F3209">
        <w:rPr>
          <w:rFonts w:ascii="Arial Nova" w:hAnsi="Arial Nova"/>
        </w:rPr>
        <w:t>suicide prevention</w:t>
      </w:r>
    </w:p>
    <w:p w14:paraId="3B2DCD30" w14:textId="49484EEF" w:rsidR="00631F9F" w:rsidRPr="000F3209" w:rsidRDefault="00631F9F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 w:rsidRPr="000F3209">
        <w:rPr>
          <w:rFonts w:ascii="Arial Nova" w:hAnsi="Arial Nova"/>
        </w:rPr>
        <w:t>Dinner Table Project</w:t>
      </w:r>
      <w:r w:rsidR="00092EA8">
        <w:rPr>
          <w:rFonts w:ascii="Arial Nova" w:hAnsi="Arial Nova"/>
        </w:rPr>
        <w:t xml:space="preserve">- facilitate and encourage dinner table conversation for families </w:t>
      </w:r>
    </w:p>
    <w:p w14:paraId="288A2CFE" w14:textId="66593D13" w:rsidR="00631F9F" w:rsidRPr="000F3209" w:rsidRDefault="00092EA8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>RIAC is looking forward to m</w:t>
      </w:r>
      <w:r w:rsidR="00631F9F" w:rsidRPr="000F3209">
        <w:rPr>
          <w:rFonts w:ascii="Arial Nova" w:hAnsi="Arial Nova"/>
        </w:rPr>
        <w:t>ore workshops and in-person events</w:t>
      </w:r>
    </w:p>
    <w:p w14:paraId="0AD4D6CC" w14:textId="49B72965" w:rsidR="00631F9F" w:rsidRPr="000F3209" w:rsidRDefault="00092EA8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 xml:space="preserve">Also focused on </w:t>
      </w:r>
      <w:r w:rsidR="00631F9F" w:rsidRPr="000F3209">
        <w:rPr>
          <w:rFonts w:ascii="Arial Nova" w:hAnsi="Arial Nova"/>
        </w:rPr>
        <w:t xml:space="preserve">Transition age youth </w:t>
      </w:r>
      <w:r>
        <w:rPr>
          <w:rFonts w:ascii="Arial Nova" w:hAnsi="Arial Nova"/>
        </w:rPr>
        <w:t>and addressing s</w:t>
      </w:r>
      <w:r w:rsidR="00631F9F" w:rsidRPr="000F3209">
        <w:rPr>
          <w:rFonts w:ascii="Arial Nova" w:hAnsi="Arial Nova"/>
        </w:rPr>
        <w:t xml:space="preserve">ubstance </w:t>
      </w:r>
      <w:r w:rsidR="00C23E2A" w:rsidRPr="000F3209">
        <w:rPr>
          <w:rFonts w:ascii="Arial Nova" w:hAnsi="Arial Nova"/>
        </w:rPr>
        <w:t xml:space="preserve">Use </w:t>
      </w:r>
    </w:p>
    <w:p w14:paraId="7F5328FC" w14:textId="27425FE1" w:rsidR="00631F9F" w:rsidRPr="000F3209" w:rsidRDefault="00092EA8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>
        <w:rPr>
          <w:rFonts w:ascii="Arial Nova" w:hAnsi="Arial Nova"/>
        </w:rPr>
        <w:t xml:space="preserve">Offer </w:t>
      </w:r>
      <w:r w:rsidR="00C23E2A" w:rsidRPr="000F3209">
        <w:rPr>
          <w:rFonts w:ascii="Arial Nova" w:hAnsi="Arial Nova"/>
        </w:rPr>
        <w:t>Family University</w:t>
      </w:r>
    </w:p>
    <w:p w14:paraId="13621319" w14:textId="6C36AF2B" w:rsidR="00C23E2A" w:rsidRPr="000F3209" w:rsidRDefault="00C23E2A" w:rsidP="00092EA8">
      <w:pPr>
        <w:pStyle w:val="NoSpacing"/>
        <w:numPr>
          <w:ilvl w:val="0"/>
          <w:numId w:val="23"/>
        </w:numPr>
        <w:rPr>
          <w:rFonts w:ascii="Arial Nova" w:hAnsi="Arial Nova"/>
        </w:rPr>
      </w:pPr>
      <w:r w:rsidRPr="000F3209">
        <w:rPr>
          <w:rFonts w:ascii="Arial Nova" w:hAnsi="Arial Nova"/>
        </w:rPr>
        <w:t xml:space="preserve">Launched an online Resource Guide </w:t>
      </w:r>
      <w:r w:rsidR="000F3209" w:rsidRPr="000F3209">
        <w:rPr>
          <w:rFonts w:ascii="Arial Nova" w:hAnsi="Arial Nova"/>
        </w:rPr>
        <w:t>the</w:t>
      </w:r>
      <w:r w:rsidRPr="000F3209">
        <w:rPr>
          <w:rFonts w:ascii="Arial Nova" w:hAnsi="Arial Nova"/>
        </w:rPr>
        <w:t xml:space="preserve"> West RIAC online Resource Directory: https://westriac.org/ </w:t>
      </w:r>
    </w:p>
    <w:p w14:paraId="4B4D2BA8" w14:textId="77777777" w:rsidR="00220ABD" w:rsidRPr="00220ABD" w:rsidRDefault="00220ABD" w:rsidP="00220ABD">
      <w:pPr>
        <w:pStyle w:val="NoSpacing"/>
        <w:rPr>
          <w:rFonts w:ascii="Arial Nova" w:hAnsi="Arial Nova"/>
        </w:rPr>
      </w:pPr>
    </w:p>
    <w:p w14:paraId="73370EC4" w14:textId="38564111" w:rsidR="00220ABD" w:rsidRDefault="00220ABD" w:rsidP="00220ABD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Presentation: </w:t>
      </w:r>
      <w:r w:rsidRPr="00220ABD">
        <w:rPr>
          <w:rFonts w:ascii="Arial Nova" w:hAnsi="Arial Nova"/>
          <w:b/>
          <w:bCs/>
        </w:rPr>
        <w:t>Community Collaboration for Children Programs-Suzanne Lee</w:t>
      </w:r>
    </w:p>
    <w:p w14:paraId="20CADC2F" w14:textId="16E13355" w:rsidR="000F3209" w:rsidRPr="000F3209" w:rsidRDefault="000F3209" w:rsidP="00220ABD">
      <w:pPr>
        <w:pStyle w:val="NoSpacing"/>
        <w:rPr>
          <w:rFonts w:ascii="Arial Nova" w:hAnsi="Arial Nova"/>
        </w:rPr>
      </w:pPr>
      <w:r w:rsidRPr="000F3209">
        <w:rPr>
          <w:rFonts w:ascii="Arial Nova" w:hAnsi="Arial Nova"/>
        </w:rPr>
        <w:t xml:space="preserve">CCC is </w:t>
      </w:r>
      <w:r w:rsidR="00DD65F6">
        <w:rPr>
          <w:rFonts w:ascii="Arial Nova" w:hAnsi="Arial Nova"/>
        </w:rPr>
        <w:t xml:space="preserve">a less </w:t>
      </w:r>
      <w:r w:rsidRPr="000F3209">
        <w:rPr>
          <w:rFonts w:ascii="Arial Nova" w:hAnsi="Arial Nova"/>
        </w:rPr>
        <w:t>known free</w:t>
      </w:r>
      <w:r w:rsidR="00DD65F6">
        <w:rPr>
          <w:rFonts w:ascii="Arial Nova" w:hAnsi="Arial Nova"/>
        </w:rPr>
        <w:t>, federally funded p</w:t>
      </w:r>
      <w:r>
        <w:rPr>
          <w:rFonts w:ascii="Arial Nova" w:hAnsi="Arial Nova"/>
        </w:rPr>
        <w:t xml:space="preserve">revention program </w:t>
      </w:r>
    </w:p>
    <w:p w14:paraId="6F6E0946" w14:textId="08EAFCF6" w:rsid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 w:rsidRPr="000F3209">
        <w:rPr>
          <w:rFonts w:ascii="Arial Nova" w:hAnsi="Arial Nova"/>
        </w:rPr>
        <w:t xml:space="preserve">No qualifications other than you need help </w:t>
      </w:r>
    </w:p>
    <w:p w14:paraId="39F7120E" w14:textId="3C92C38B" w:rsid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Goal is to prevent them from needing </w:t>
      </w:r>
    </w:p>
    <w:p w14:paraId="65648316" w14:textId="22DF91B9" w:rsid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>Kids need to live in the home</w:t>
      </w:r>
    </w:p>
    <w:p w14:paraId="75E62C43" w14:textId="1C7B4C3B" w:rsid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>No active partner violence in the home</w:t>
      </w:r>
    </w:p>
    <w:p w14:paraId="62849CD6" w14:textId="77777777" w:rsid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>
        <w:rPr>
          <w:rFonts w:ascii="Arial Nova" w:hAnsi="Arial Nova"/>
        </w:rPr>
        <w:t>Families have to sign on for 12 weeks</w:t>
      </w:r>
    </w:p>
    <w:p w14:paraId="4128275C" w14:textId="58887524" w:rsidR="000F3209" w:rsidRPr="000F3209" w:rsidRDefault="000F3209" w:rsidP="00DD65F6">
      <w:pPr>
        <w:pStyle w:val="NoSpacing"/>
        <w:numPr>
          <w:ilvl w:val="0"/>
          <w:numId w:val="24"/>
        </w:numPr>
        <w:rPr>
          <w:rFonts w:ascii="Arial Nova" w:hAnsi="Arial Nova"/>
        </w:rPr>
      </w:pPr>
      <w:r w:rsidRPr="000F3209">
        <w:rPr>
          <w:rFonts w:ascii="Arial Nova" w:hAnsi="Arial Nova"/>
        </w:rPr>
        <w:t>859-582-6925, Suzanne</w:t>
      </w:r>
      <w:r>
        <w:rPr>
          <w:rFonts w:ascii="Arial Nova" w:hAnsi="Arial Nova"/>
        </w:rPr>
        <w:t xml:space="preserve"> Lee  </w:t>
      </w:r>
    </w:p>
    <w:p w14:paraId="4ADEE62F" w14:textId="77777777" w:rsidR="00220ABD" w:rsidRPr="00220ABD" w:rsidRDefault="00220ABD" w:rsidP="00220ABD">
      <w:pPr>
        <w:pStyle w:val="NoSpacing"/>
        <w:rPr>
          <w:rFonts w:ascii="Arial Nova" w:hAnsi="Arial Nova"/>
        </w:rPr>
      </w:pPr>
    </w:p>
    <w:p w14:paraId="3D59CD4F" w14:textId="41057FC3" w:rsidR="00DD65F6" w:rsidRPr="00DD65F6" w:rsidRDefault="00220ABD" w:rsidP="00220ABD">
      <w:pPr>
        <w:pStyle w:val="NoSpacing"/>
        <w:rPr>
          <w:rFonts w:ascii="Arial Nova" w:hAnsi="Arial Nova"/>
        </w:rPr>
      </w:pPr>
      <w:r w:rsidRPr="00220ABD">
        <w:rPr>
          <w:rFonts w:ascii="Arial Nova" w:hAnsi="Arial Nova"/>
          <w:b/>
          <w:bCs/>
        </w:rPr>
        <w:t>Success stories</w:t>
      </w:r>
    </w:p>
    <w:p w14:paraId="40497E1A" w14:textId="3BB3AC12" w:rsidR="00CE6891" w:rsidRPr="00CE6891" w:rsidRDefault="00CE6891" w:rsidP="00CE6891">
      <w:pPr>
        <w:pStyle w:val="NoSpacing"/>
        <w:numPr>
          <w:ilvl w:val="0"/>
          <w:numId w:val="21"/>
        </w:numPr>
        <w:rPr>
          <w:rFonts w:ascii="Arial Nova" w:hAnsi="Arial Nova"/>
        </w:rPr>
      </w:pPr>
      <w:r>
        <w:rPr>
          <w:rFonts w:ascii="Arial Nova" w:hAnsi="Arial Nova"/>
        </w:rPr>
        <w:t xml:space="preserve">SOC Five Service </w:t>
      </w:r>
      <w:r w:rsidRPr="00CE6891">
        <w:rPr>
          <w:rFonts w:ascii="Arial Nova" w:hAnsi="Arial Nova"/>
        </w:rPr>
        <w:t>Map will be shared</w:t>
      </w:r>
      <w:r>
        <w:rPr>
          <w:rFonts w:ascii="Arial Nova" w:hAnsi="Arial Nova"/>
        </w:rPr>
        <w:t xml:space="preserve"> next month</w:t>
      </w:r>
      <w:r w:rsidR="00DD65F6">
        <w:rPr>
          <w:rFonts w:ascii="Arial Nova" w:hAnsi="Arial Nova"/>
        </w:rPr>
        <w:t xml:space="preserve">, please reach out with any questions or feedback </w:t>
      </w:r>
    </w:p>
    <w:p w14:paraId="71D2836F" w14:textId="192A393B" w:rsidR="00CE6891" w:rsidRDefault="00CE6891" w:rsidP="00CE6891">
      <w:pPr>
        <w:pStyle w:val="NoSpacing"/>
        <w:numPr>
          <w:ilvl w:val="0"/>
          <w:numId w:val="21"/>
        </w:numPr>
        <w:rPr>
          <w:rFonts w:ascii="Arial Nova" w:hAnsi="Arial Nova"/>
        </w:rPr>
      </w:pPr>
      <w:r w:rsidRPr="00CE6891">
        <w:rPr>
          <w:rFonts w:ascii="Arial Nova" w:hAnsi="Arial Nova"/>
        </w:rPr>
        <w:t xml:space="preserve">402 TWIST report </w:t>
      </w:r>
      <w:r w:rsidR="00DD65F6">
        <w:rPr>
          <w:rFonts w:ascii="Arial Nova" w:hAnsi="Arial Nova"/>
        </w:rPr>
        <w:t xml:space="preserve">is coming together, more updates as the report is finalized </w:t>
      </w:r>
    </w:p>
    <w:p w14:paraId="03E2562B" w14:textId="77777777" w:rsidR="00DD65F6" w:rsidRDefault="00DD65F6" w:rsidP="00DD65F6">
      <w:pPr>
        <w:pStyle w:val="NoSpacing"/>
        <w:ind w:left="720"/>
        <w:rPr>
          <w:rFonts w:ascii="Arial Nova" w:hAnsi="Arial Nova"/>
        </w:rPr>
      </w:pPr>
    </w:p>
    <w:p w14:paraId="19079C7C" w14:textId="77777777" w:rsidR="00DD65F6" w:rsidRPr="00936593" w:rsidRDefault="00DD65F6" w:rsidP="00DD65F6">
      <w:pPr>
        <w:pStyle w:val="NoSpacing"/>
        <w:rPr>
          <w:rFonts w:ascii="Arial Nova" w:hAnsi="Arial Nova"/>
        </w:rPr>
      </w:pPr>
      <w:r w:rsidRPr="00936593">
        <w:rPr>
          <w:rFonts w:ascii="Arial Nova" w:hAnsi="Arial Nova"/>
          <w:b/>
          <w:bCs/>
        </w:rPr>
        <w:t>Current Data Collection</w:t>
      </w:r>
    </w:p>
    <w:p w14:paraId="540AF87E" w14:textId="77777777" w:rsidR="00DD65F6" w:rsidRDefault="00DD65F6" w:rsidP="00DD65F6">
      <w:pPr>
        <w:pStyle w:val="NoSpacing"/>
        <w:numPr>
          <w:ilvl w:val="0"/>
          <w:numId w:val="21"/>
        </w:numPr>
        <w:rPr>
          <w:rFonts w:ascii="Arial Nova" w:hAnsi="Arial Nova"/>
        </w:rPr>
      </w:pPr>
      <w:r w:rsidRPr="00936593">
        <w:rPr>
          <w:rFonts w:ascii="Arial Nova" w:hAnsi="Arial Nova"/>
        </w:rPr>
        <w:t xml:space="preserve">We </w:t>
      </w:r>
      <w:r>
        <w:rPr>
          <w:rFonts w:ascii="Arial Nova" w:hAnsi="Arial Nova"/>
        </w:rPr>
        <w:t>have just finished</w:t>
      </w:r>
      <w:r w:rsidRPr="00936593">
        <w:rPr>
          <w:rFonts w:ascii="Arial Nova" w:hAnsi="Arial Nova"/>
        </w:rPr>
        <w:t xml:space="preserve"> data </w:t>
      </w:r>
      <w:r>
        <w:rPr>
          <w:rFonts w:ascii="Arial Nova" w:hAnsi="Arial Nova"/>
        </w:rPr>
        <w:t xml:space="preserve">collection </w:t>
      </w:r>
      <w:r w:rsidRPr="00936593">
        <w:rPr>
          <w:rFonts w:ascii="Arial Nova" w:hAnsi="Arial Nova"/>
        </w:rPr>
        <w:t xml:space="preserve">for March; the deadline for that data collection </w:t>
      </w:r>
      <w:r>
        <w:rPr>
          <w:rFonts w:ascii="Arial Nova" w:hAnsi="Arial Nova"/>
        </w:rPr>
        <w:t>was</w:t>
      </w:r>
      <w:r w:rsidRPr="00936593">
        <w:rPr>
          <w:rFonts w:ascii="Arial Nova" w:hAnsi="Arial Nova"/>
        </w:rPr>
        <w:t xml:space="preserve"> </w:t>
      </w:r>
      <w:r w:rsidRPr="003D2BBC">
        <w:rPr>
          <w:rFonts w:ascii="Arial Nova" w:hAnsi="Arial Nova"/>
        </w:rPr>
        <w:t>April 8</w:t>
      </w:r>
      <w:r>
        <w:rPr>
          <w:rFonts w:ascii="Arial Nova" w:hAnsi="Arial Nova"/>
        </w:rPr>
        <w:t>th</w:t>
      </w:r>
      <w:r w:rsidRPr="00936593">
        <w:rPr>
          <w:rFonts w:ascii="Arial Nova" w:hAnsi="Arial Nova"/>
        </w:rPr>
        <w:t>.</w:t>
      </w:r>
    </w:p>
    <w:p w14:paraId="29521D17" w14:textId="33BA1258" w:rsidR="00622375" w:rsidRPr="00DD65F6" w:rsidRDefault="00DD65F6" w:rsidP="00DD65F6">
      <w:pPr>
        <w:pStyle w:val="NoSpacing"/>
        <w:numPr>
          <w:ilvl w:val="0"/>
          <w:numId w:val="21"/>
        </w:numPr>
        <w:rPr>
          <w:rFonts w:ascii="Arial Nova" w:hAnsi="Arial Nova"/>
        </w:rPr>
      </w:pPr>
      <w:r>
        <w:rPr>
          <w:rFonts w:ascii="Arial Nova" w:hAnsi="Arial Nova"/>
        </w:rPr>
        <w:t>W</w:t>
      </w:r>
      <w:r w:rsidRPr="00DD65F6">
        <w:rPr>
          <w:rFonts w:ascii="Arial Nova" w:hAnsi="Arial Nova"/>
        </w:rPr>
        <w:t>e will</w:t>
      </w:r>
      <w:r>
        <w:rPr>
          <w:rFonts w:ascii="Arial Nova" w:hAnsi="Arial Nova"/>
        </w:rPr>
        <w:t xml:space="preserve"> now</w:t>
      </w:r>
      <w:r w:rsidRPr="00DD65F6">
        <w:rPr>
          <w:rFonts w:ascii="Arial Nova" w:hAnsi="Arial Nova"/>
        </w:rPr>
        <w:t xml:space="preserve"> be collecting CQI data for one month by around the 8th-10</w:t>
      </w:r>
      <w:r w:rsidRPr="00DD65F6">
        <w:rPr>
          <w:rFonts w:ascii="Arial Nova" w:hAnsi="Arial Nova"/>
          <w:vertAlign w:val="superscript"/>
        </w:rPr>
        <w:t>th</w:t>
      </w:r>
      <w:r w:rsidRPr="00DD65F6">
        <w:rPr>
          <w:rFonts w:ascii="Arial Nova" w:hAnsi="Arial Nova"/>
        </w:rPr>
        <w:t> of the next month</w:t>
      </w:r>
      <w:r w:rsidR="0039142D">
        <w:rPr>
          <w:rFonts w:ascii="Arial Nova" w:hAnsi="Arial Nova"/>
        </w:rPr>
        <w:t>, this new process will delay our data presentations in RGMITs.</w:t>
      </w:r>
    </w:p>
    <w:p w14:paraId="5DBF6CC9" w14:textId="77777777" w:rsidR="009739CA" w:rsidRPr="00FA3A05" w:rsidRDefault="009739CA" w:rsidP="00A82344">
      <w:pPr>
        <w:pStyle w:val="NoSpacing"/>
        <w:rPr>
          <w:rFonts w:ascii="Arial Nova" w:hAnsi="Arial Nova"/>
        </w:rPr>
      </w:pPr>
    </w:p>
    <w:p w14:paraId="13BD3A2E" w14:textId="77777777" w:rsidR="00F20833" w:rsidRPr="00FA3A05" w:rsidRDefault="00F20833" w:rsidP="00F20833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5D6DC469" w14:textId="77777777" w:rsidR="00F20833" w:rsidRPr="00FA3A05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FA3A05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E2CB581" w14:textId="4E459485" w:rsidR="00D31209" w:rsidRPr="00FA3A05" w:rsidRDefault="00BC1B68" w:rsidP="00081E0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 xml:space="preserve"> N/A</w:t>
      </w:r>
      <w:r w:rsidR="007766B6" w:rsidRPr="00FA3A05">
        <w:rPr>
          <w:rFonts w:ascii="Arial Nova" w:hAnsi="Arial Nova"/>
        </w:rPr>
        <w:tab/>
      </w:r>
      <w:r w:rsidR="00862936" w:rsidRPr="00FA3A05">
        <w:rPr>
          <w:rFonts w:ascii="Arial Nova" w:hAnsi="Arial Nova"/>
        </w:rPr>
        <w:tab/>
      </w:r>
    </w:p>
    <w:p w14:paraId="3D4D3CB2" w14:textId="1301C179" w:rsidR="00BC1B68" w:rsidRPr="00FA3A05" w:rsidRDefault="000C6584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A5972FF">
          <v:rect id="_x0000_i1028" style="width:0;height:1.5pt" o:hralign="center" o:bullet="t" o:hrstd="t" o:hr="t" fillcolor="#a0a0a0" stroked="f"/>
        </w:pict>
      </w:r>
    </w:p>
    <w:p w14:paraId="087B4D73" w14:textId="77777777" w:rsidR="00EE68CE" w:rsidRPr="00FA3A05" w:rsidRDefault="00EE68CE" w:rsidP="00EE68CE"/>
    <w:sectPr w:rsidR="00EE68CE" w:rsidRPr="00FA3A05" w:rsidSect="00BC1B68">
      <w:headerReference w:type="default" r:id="rId10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0EAA" w14:textId="77777777" w:rsidR="000C6584" w:rsidRDefault="000C6584" w:rsidP="007D000A">
      <w:pPr>
        <w:spacing w:after="0" w:line="240" w:lineRule="auto"/>
      </w:pPr>
      <w:r>
        <w:separator/>
      </w:r>
    </w:p>
  </w:endnote>
  <w:endnote w:type="continuationSeparator" w:id="0">
    <w:p w14:paraId="3A0F33FA" w14:textId="77777777" w:rsidR="000C6584" w:rsidRDefault="000C6584" w:rsidP="007D000A">
      <w:pPr>
        <w:spacing w:after="0" w:line="240" w:lineRule="auto"/>
      </w:pPr>
      <w:r>
        <w:continuationSeparator/>
      </w:r>
    </w:p>
  </w:endnote>
  <w:endnote w:type="continuationNotice" w:id="1">
    <w:p w14:paraId="4DBE38C4" w14:textId="77777777" w:rsidR="000C6584" w:rsidRDefault="000C6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8860" w14:textId="77777777" w:rsidR="000C6584" w:rsidRDefault="000C6584" w:rsidP="007D000A">
      <w:pPr>
        <w:spacing w:after="0" w:line="240" w:lineRule="auto"/>
      </w:pPr>
      <w:r>
        <w:separator/>
      </w:r>
    </w:p>
  </w:footnote>
  <w:footnote w:type="continuationSeparator" w:id="0">
    <w:p w14:paraId="01DB0F50" w14:textId="77777777" w:rsidR="000C6584" w:rsidRDefault="000C6584" w:rsidP="007D000A">
      <w:pPr>
        <w:spacing w:after="0" w:line="240" w:lineRule="auto"/>
      </w:pPr>
      <w:r>
        <w:continuationSeparator/>
      </w:r>
    </w:p>
  </w:footnote>
  <w:footnote w:type="continuationNotice" w:id="1">
    <w:p w14:paraId="7B234FA2" w14:textId="77777777" w:rsidR="000C6584" w:rsidRDefault="000C6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90E" w14:textId="350FD9D9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420B920" wp14:editId="066AED80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09">
      <w:rPr>
        <w:b/>
        <w:bCs/>
        <w:sz w:val="48"/>
        <w:szCs w:val="48"/>
      </w:rPr>
      <w:t>S</w:t>
    </w:r>
    <w:r w:rsidR="00081E05">
      <w:rPr>
        <w:b/>
        <w:bCs/>
        <w:sz w:val="48"/>
        <w:szCs w:val="48"/>
      </w:rPr>
      <w:t>alt River Trail RGMIT</w:t>
    </w:r>
  </w:p>
  <w:p w14:paraId="75ED0154" w14:textId="2F1E85F3" w:rsidR="007D000A" w:rsidRPr="002106E2" w:rsidRDefault="00DD65F6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April 18</w:t>
    </w:r>
    <w:r w:rsidR="002C1209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224" style="width:0;height:1.5pt" o:hralign="center" o:bullet="t" o:hrstd="t" o:hr="t" fillcolor="#a0a0a0" stroked="f"/>
    </w:pict>
  </w:numPicBullet>
  <w:numPicBullet w:numPicBulletId="1">
    <w:pict>
      <v:rect id="_x0000_i1225" style="width:0;height:1.5pt" o:hralign="center" o:bullet="t" o:hrstd="t" o:hr="t" fillcolor="#a0a0a0" stroked="f"/>
    </w:pict>
  </w:numPicBullet>
  <w:numPicBullet w:numPicBulletId="2">
    <w:pict>
      <v:rect id="_x0000_i1226" style="width:0;height:1.5pt" o:hralign="center" o:bullet="t" o:hrstd="t" o:hr="t" fillcolor="#a0a0a0" stroked="f"/>
    </w:pict>
  </w:numPicBullet>
  <w:abstractNum w:abstractNumId="0" w15:restartNumberingAfterBreak="0">
    <w:nsid w:val="04C70455"/>
    <w:multiLevelType w:val="hybridMultilevel"/>
    <w:tmpl w:val="044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BF8"/>
    <w:multiLevelType w:val="hybridMultilevel"/>
    <w:tmpl w:val="08F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1522"/>
    <w:multiLevelType w:val="hybridMultilevel"/>
    <w:tmpl w:val="7BA27272"/>
    <w:lvl w:ilvl="0" w:tplc="941ED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62A2"/>
    <w:multiLevelType w:val="hybridMultilevel"/>
    <w:tmpl w:val="692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0C31"/>
    <w:multiLevelType w:val="hybridMultilevel"/>
    <w:tmpl w:val="9C64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1C9B"/>
    <w:multiLevelType w:val="hybridMultilevel"/>
    <w:tmpl w:val="8288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0DDA"/>
    <w:multiLevelType w:val="hybridMultilevel"/>
    <w:tmpl w:val="31A0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F2E5F"/>
    <w:multiLevelType w:val="hybridMultilevel"/>
    <w:tmpl w:val="9CA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C264C"/>
    <w:multiLevelType w:val="hybridMultilevel"/>
    <w:tmpl w:val="EDB6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5522"/>
    <w:multiLevelType w:val="hybridMultilevel"/>
    <w:tmpl w:val="F192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9D7"/>
    <w:multiLevelType w:val="hybridMultilevel"/>
    <w:tmpl w:val="D74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3027"/>
    <w:multiLevelType w:val="hybridMultilevel"/>
    <w:tmpl w:val="E74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62C1"/>
    <w:multiLevelType w:val="hybridMultilevel"/>
    <w:tmpl w:val="84B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9DB"/>
    <w:multiLevelType w:val="hybridMultilevel"/>
    <w:tmpl w:val="BBD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44324"/>
    <w:multiLevelType w:val="hybridMultilevel"/>
    <w:tmpl w:val="20E6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8469B"/>
    <w:multiLevelType w:val="hybridMultilevel"/>
    <w:tmpl w:val="A0C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E4B2C"/>
    <w:multiLevelType w:val="hybridMultilevel"/>
    <w:tmpl w:val="2B40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B37E3"/>
    <w:multiLevelType w:val="multilevel"/>
    <w:tmpl w:val="64A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A00CF"/>
    <w:multiLevelType w:val="hybridMultilevel"/>
    <w:tmpl w:val="8CB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795"/>
    <w:multiLevelType w:val="hybridMultilevel"/>
    <w:tmpl w:val="FB4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76E23"/>
    <w:multiLevelType w:val="hybridMultilevel"/>
    <w:tmpl w:val="2C02CD58"/>
    <w:lvl w:ilvl="0" w:tplc="59CC4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E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6A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8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09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C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4D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01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E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699"/>
    <w:multiLevelType w:val="hybridMultilevel"/>
    <w:tmpl w:val="1B6A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9"/>
  </w:num>
  <w:num w:numId="5">
    <w:abstractNumId w:val="1"/>
  </w:num>
  <w:num w:numId="6">
    <w:abstractNumId w:val="15"/>
  </w:num>
  <w:num w:numId="7">
    <w:abstractNumId w:val="14"/>
  </w:num>
  <w:num w:numId="8">
    <w:abstractNumId w:val="23"/>
  </w:num>
  <w:num w:numId="9">
    <w:abstractNumId w:val="13"/>
  </w:num>
  <w:num w:numId="10">
    <w:abstractNumId w:val="7"/>
  </w:num>
  <w:num w:numId="11">
    <w:abstractNumId w:val="6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8"/>
  </w:num>
  <w:num w:numId="17">
    <w:abstractNumId w:val="10"/>
  </w:num>
  <w:num w:numId="18">
    <w:abstractNumId w:val="21"/>
  </w:num>
  <w:num w:numId="19">
    <w:abstractNumId w:val="0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5"/>
    <w:rsid w:val="00020A08"/>
    <w:rsid w:val="000324CB"/>
    <w:rsid w:val="00034223"/>
    <w:rsid w:val="00075564"/>
    <w:rsid w:val="00081E05"/>
    <w:rsid w:val="00092EA8"/>
    <w:rsid w:val="0009772F"/>
    <w:rsid w:val="000C6584"/>
    <w:rsid w:val="000F3209"/>
    <w:rsid w:val="000F5BA6"/>
    <w:rsid w:val="00113470"/>
    <w:rsid w:val="00141FD3"/>
    <w:rsid w:val="001544F4"/>
    <w:rsid w:val="0016028D"/>
    <w:rsid w:val="0016104A"/>
    <w:rsid w:val="001631C8"/>
    <w:rsid w:val="00165747"/>
    <w:rsid w:val="001B61D5"/>
    <w:rsid w:val="001D5F5D"/>
    <w:rsid w:val="002106E2"/>
    <w:rsid w:val="00220ABD"/>
    <w:rsid w:val="00263605"/>
    <w:rsid w:val="00274DCF"/>
    <w:rsid w:val="00275958"/>
    <w:rsid w:val="00295E0A"/>
    <w:rsid w:val="002C1209"/>
    <w:rsid w:val="00300972"/>
    <w:rsid w:val="00350DCF"/>
    <w:rsid w:val="0035573B"/>
    <w:rsid w:val="0038054A"/>
    <w:rsid w:val="00387459"/>
    <w:rsid w:val="0039142D"/>
    <w:rsid w:val="003C03E8"/>
    <w:rsid w:val="003D037D"/>
    <w:rsid w:val="003F19ED"/>
    <w:rsid w:val="00403EB0"/>
    <w:rsid w:val="00417188"/>
    <w:rsid w:val="0044140E"/>
    <w:rsid w:val="004525A2"/>
    <w:rsid w:val="00497BA6"/>
    <w:rsid w:val="004A45E5"/>
    <w:rsid w:val="004B4848"/>
    <w:rsid w:val="00533941"/>
    <w:rsid w:val="00590287"/>
    <w:rsid w:val="005A70AD"/>
    <w:rsid w:val="005B6508"/>
    <w:rsid w:val="005D4CB8"/>
    <w:rsid w:val="005E3BAB"/>
    <w:rsid w:val="005F6F04"/>
    <w:rsid w:val="00614E4E"/>
    <w:rsid w:val="00622375"/>
    <w:rsid w:val="00631F9F"/>
    <w:rsid w:val="00656421"/>
    <w:rsid w:val="00667778"/>
    <w:rsid w:val="006A5DEE"/>
    <w:rsid w:val="006B08A8"/>
    <w:rsid w:val="006D2627"/>
    <w:rsid w:val="00724920"/>
    <w:rsid w:val="00734BA3"/>
    <w:rsid w:val="007731F7"/>
    <w:rsid w:val="007766B6"/>
    <w:rsid w:val="007949DE"/>
    <w:rsid w:val="00795961"/>
    <w:rsid w:val="007D000A"/>
    <w:rsid w:val="007D2D65"/>
    <w:rsid w:val="007F7DA5"/>
    <w:rsid w:val="0080242F"/>
    <w:rsid w:val="00802C47"/>
    <w:rsid w:val="008105F3"/>
    <w:rsid w:val="00814B1D"/>
    <w:rsid w:val="008314B8"/>
    <w:rsid w:val="00862936"/>
    <w:rsid w:val="008A2504"/>
    <w:rsid w:val="008A7598"/>
    <w:rsid w:val="008B45D5"/>
    <w:rsid w:val="00940F48"/>
    <w:rsid w:val="009420D0"/>
    <w:rsid w:val="00970C28"/>
    <w:rsid w:val="009739CA"/>
    <w:rsid w:val="009A68DC"/>
    <w:rsid w:val="009C116D"/>
    <w:rsid w:val="009C4300"/>
    <w:rsid w:val="009D22F6"/>
    <w:rsid w:val="009D5D06"/>
    <w:rsid w:val="009E7F63"/>
    <w:rsid w:val="009F3745"/>
    <w:rsid w:val="00A06A40"/>
    <w:rsid w:val="00A2783E"/>
    <w:rsid w:val="00A46BFD"/>
    <w:rsid w:val="00A57A72"/>
    <w:rsid w:val="00A82344"/>
    <w:rsid w:val="00A8538F"/>
    <w:rsid w:val="00AA1F42"/>
    <w:rsid w:val="00AA5EAD"/>
    <w:rsid w:val="00AD2235"/>
    <w:rsid w:val="00B2592C"/>
    <w:rsid w:val="00B56ED8"/>
    <w:rsid w:val="00B60C4F"/>
    <w:rsid w:val="00B67C60"/>
    <w:rsid w:val="00BA4504"/>
    <w:rsid w:val="00BB26D9"/>
    <w:rsid w:val="00BB3DDB"/>
    <w:rsid w:val="00BC1B68"/>
    <w:rsid w:val="00BC65CE"/>
    <w:rsid w:val="00BE512C"/>
    <w:rsid w:val="00C23E2A"/>
    <w:rsid w:val="00C30810"/>
    <w:rsid w:val="00C629DA"/>
    <w:rsid w:val="00C830FC"/>
    <w:rsid w:val="00C93EA0"/>
    <w:rsid w:val="00CB2D98"/>
    <w:rsid w:val="00CB7B48"/>
    <w:rsid w:val="00CE4668"/>
    <w:rsid w:val="00CE6891"/>
    <w:rsid w:val="00D03BAF"/>
    <w:rsid w:val="00D31209"/>
    <w:rsid w:val="00D4440F"/>
    <w:rsid w:val="00D738B2"/>
    <w:rsid w:val="00DB1EF0"/>
    <w:rsid w:val="00DD65F6"/>
    <w:rsid w:val="00DE0362"/>
    <w:rsid w:val="00DE1C05"/>
    <w:rsid w:val="00E267B0"/>
    <w:rsid w:val="00EC751B"/>
    <w:rsid w:val="00EE68CE"/>
    <w:rsid w:val="00F11F55"/>
    <w:rsid w:val="00F20833"/>
    <w:rsid w:val="00F2716C"/>
    <w:rsid w:val="00F3059B"/>
    <w:rsid w:val="00F3384B"/>
    <w:rsid w:val="00F409E9"/>
    <w:rsid w:val="00F60A2C"/>
    <w:rsid w:val="00F92AC1"/>
    <w:rsid w:val="00FA3A05"/>
    <w:rsid w:val="00FB4A74"/>
    <w:rsid w:val="00FC31F8"/>
    <w:rsid w:val="00FC6E8E"/>
    <w:rsid w:val="00FD04EF"/>
    <w:rsid w:val="00FD1D76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40A7"/>
  <w15:chartTrackingRefBased/>
  <w15:docId w15:val="{E511A721-69F4-4B89-84BF-721890B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2022-05-06T19:33:00Z</dcterms:created>
  <dcterms:modified xsi:type="dcterms:W3CDTF">2022-05-06T19:33:00Z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