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AE42" w14:textId="77777777" w:rsidR="001B5443" w:rsidRPr="00002AB3" w:rsidRDefault="001B5443" w:rsidP="001B5443">
      <w:pPr>
        <w:pStyle w:val="Header"/>
        <w:jc w:val="center"/>
        <w:rPr>
          <w:rFonts w:ascii="Vijaya" w:hAnsi="Vijaya" w:cs="Vijaya"/>
          <w:b/>
          <w:bCs/>
          <w:color w:val="4472C4" w:themeColor="accent1"/>
          <w:sz w:val="44"/>
          <w:szCs w:val="44"/>
        </w:rPr>
      </w:pPr>
      <w:bookmarkStart w:id="0" w:name="_Hlk87599022"/>
      <w:r w:rsidRPr="00002AB3">
        <w:rPr>
          <w:rFonts w:ascii="Vijaya" w:hAnsi="Vijaya" w:cs="Vijaya"/>
          <w:b/>
          <w:bCs/>
          <w:noProof/>
          <w:color w:val="4472C4" w:themeColor="accent1"/>
          <w:sz w:val="44"/>
          <w:szCs w:val="44"/>
        </w:rPr>
        <w:drawing>
          <wp:anchor distT="0" distB="0" distL="114300" distR="114300" simplePos="0" relativeHeight="251661312" behindDoc="0" locked="0" layoutInCell="1" allowOverlap="1" wp14:anchorId="00019A71" wp14:editId="68E2EE07">
            <wp:simplePos x="0" y="0"/>
            <wp:positionH relativeFrom="margin">
              <wp:posOffset>-66675</wp:posOffset>
            </wp:positionH>
            <wp:positionV relativeFrom="paragraph">
              <wp:posOffset>0</wp:posOffset>
            </wp:positionV>
            <wp:extent cx="1997075" cy="1153795"/>
            <wp:effectExtent l="0" t="0" r="317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c five logo.oct.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075" cy="1153795"/>
                    </a:xfrm>
                    <a:prstGeom prst="rect">
                      <a:avLst/>
                    </a:prstGeom>
                  </pic:spPr>
                </pic:pic>
              </a:graphicData>
            </a:graphic>
            <wp14:sizeRelH relativeFrom="margin">
              <wp14:pctWidth>0</wp14:pctWidth>
            </wp14:sizeRelH>
            <wp14:sizeRelV relativeFrom="margin">
              <wp14:pctHeight>0</wp14:pctHeight>
            </wp14:sizeRelV>
          </wp:anchor>
        </w:drawing>
      </w:r>
      <w:r w:rsidRPr="00002AB3">
        <w:rPr>
          <w:rFonts w:ascii="Vijaya" w:hAnsi="Vijaya" w:cs="Vijaya"/>
          <w:b/>
          <w:bCs/>
          <w:color w:val="4472C4" w:themeColor="accent1"/>
          <w:sz w:val="44"/>
          <w:szCs w:val="44"/>
        </w:rPr>
        <w:t>Lakes Regional GMIT Meeting</w:t>
      </w:r>
    </w:p>
    <w:p w14:paraId="3E4EF012" w14:textId="77777777" w:rsidR="001B5443" w:rsidRPr="00002AB3" w:rsidRDefault="001B5443" w:rsidP="001B5443">
      <w:pPr>
        <w:pStyle w:val="Header"/>
        <w:tabs>
          <w:tab w:val="left" w:pos="660"/>
        </w:tabs>
        <w:jc w:val="center"/>
        <w:rPr>
          <w:rFonts w:ascii="Vijaya" w:hAnsi="Vijaya" w:cs="Vijaya"/>
          <w:b/>
          <w:bCs/>
          <w:color w:val="4472C4" w:themeColor="accent1"/>
          <w:sz w:val="32"/>
          <w:szCs w:val="32"/>
        </w:rPr>
      </w:pPr>
      <w:r w:rsidRPr="00002AB3">
        <w:rPr>
          <w:rFonts w:ascii="Vijaya" w:hAnsi="Vijaya" w:cs="Vijaya"/>
          <w:b/>
          <w:bCs/>
          <w:color w:val="4472C4" w:themeColor="accent1"/>
          <w:sz w:val="32"/>
          <w:szCs w:val="32"/>
        </w:rPr>
        <w:t>(Grant Management &amp; Implementation Team)</w:t>
      </w:r>
    </w:p>
    <w:p w14:paraId="755CB110" w14:textId="1B76257C" w:rsidR="001B5443" w:rsidRPr="00002AB3" w:rsidRDefault="003367D0" w:rsidP="001B5443">
      <w:pPr>
        <w:pStyle w:val="Header"/>
        <w:jc w:val="center"/>
        <w:rPr>
          <w:rFonts w:ascii="Vijaya" w:hAnsi="Vijaya" w:cs="Vijaya"/>
          <w:b/>
          <w:bCs/>
          <w:color w:val="4472C4" w:themeColor="accent1"/>
          <w:sz w:val="28"/>
          <w:szCs w:val="28"/>
        </w:rPr>
      </w:pPr>
      <w:r>
        <w:rPr>
          <w:rFonts w:ascii="Vijaya" w:hAnsi="Vijaya" w:cs="Vijaya"/>
          <w:b/>
          <w:bCs/>
          <w:color w:val="4472C4" w:themeColor="accent1"/>
          <w:sz w:val="32"/>
          <w:szCs w:val="32"/>
        </w:rPr>
        <w:t>Ju</w:t>
      </w:r>
      <w:r w:rsidR="001D6D36">
        <w:rPr>
          <w:rFonts w:ascii="Vijaya" w:hAnsi="Vijaya" w:cs="Vijaya"/>
          <w:b/>
          <w:bCs/>
          <w:color w:val="4472C4" w:themeColor="accent1"/>
          <w:sz w:val="32"/>
          <w:szCs w:val="32"/>
        </w:rPr>
        <w:t>ly 19</w:t>
      </w:r>
      <w:r w:rsidR="001B5443" w:rsidRPr="00002AB3">
        <w:rPr>
          <w:rFonts w:ascii="Vijaya" w:hAnsi="Vijaya" w:cs="Vijaya"/>
          <w:b/>
          <w:bCs/>
          <w:color w:val="4472C4" w:themeColor="accent1"/>
          <w:sz w:val="32"/>
          <w:szCs w:val="32"/>
        </w:rPr>
        <w:t>, 2022 @ 1:30 PM via Zoom</w:t>
      </w:r>
    </w:p>
    <w:bookmarkEnd w:id="0"/>
    <w:p w14:paraId="7D478D1F" w14:textId="77777777" w:rsidR="001B5443" w:rsidRDefault="001B5443" w:rsidP="00383AC2">
      <w:pPr>
        <w:rPr>
          <w:rFonts w:ascii="Century Gothic" w:hAnsi="Century Gothic"/>
          <w:sz w:val="24"/>
        </w:rPr>
      </w:pPr>
    </w:p>
    <w:p w14:paraId="6FE248B4" w14:textId="77777777" w:rsidR="001B5443" w:rsidRDefault="001B5443" w:rsidP="00383AC2">
      <w:pPr>
        <w:rPr>
          <w:rFonts w:ascii="Century Gothic" w:hAnsi="Century Gothic"/>
          <w:sz w:val="24"/>
        </w:rPr>
      </w:pPr>
    </w:p>
    <w:p w14:paraId="07ED307C" w14:textId="77777777" w:rsidR="001B5443" w:rsidRDefault="001B5443" w:rsidP="00383AC2">
      <w:pPr>
        <w:rPr>
          <w:rFonts w:ascii="Century Gothic" w:hAnsi="Century Gothic"/>
          <w:sz w:val="24"/>
        </w:rPr>
      </w:pPr>
    </w:p>
    <w:tbl>
      <w:tblPr>
        <w:tblStyle w:val="TableGrid"/>
        <w:tblW w:w="10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465"/>
      </w:tblGrid>
      <w:tr w:rsidR="00383AC2" w:rsidRPr="007F59FA" w14:paraId="3181446D" w14:textId="77777777" w:rsidTr="00002AB3">
        <w:trPr>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3B186256" w14:textId="7C0053D2" w:rsidR="00383AC2" w:rsidRPr="00214647" w:rsidRDefault="00383AC2" w:rsidP="006C5EF2">
            <w:pPr>
              <w:pStyle w:val="MinutesandAgendaTitles"/>
              <w:rPr>
                <w:rFonts w:ascii="Century Gothic" w:hAnsi="Century Gothic"/>
                <w:b w:val="0"/>
                <w:bCs/>
                <w:sz w:val="28"/>
                <w:szCs w:val="24"/>
              </w:rPr>
            </w:pPr>
            <w:r w:rsidRPr="007F59FA">
              <w:rPr>
                <w:rFonts w:ascii="Century Gothic" w:hAnsi="Century Gothic" w:cs="Arial"/>
                <w:b w:val="0"/>
                <w:noProof/>
                <w:sz w:val="22"/>
                <w:szCs w:val="20"/>
              </w:rPr>
              <mc:AlternateContent>
                <mc:Choice Requires="wps">
                  <w:drawing>
                    <wp:anchor distT="45720" distB="45720" distL="114300" distR="114300" simplePos="0" relativeHeight="251659264" behindDoc="0" locked="0" layoutInCell="1" allowOverlap="1" wp14:anchorId="6A587715" wp14:editId="5EDD3F43">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78D075F4" w14:textId="77777777" w:rsidR="001B5443" w:rsidRPr="001C1152" w:rsidRDefault="001B5443" w:rsidP="001B5443">
                                  <w:pPr>
                                    <w:pStyle w:val="BodyCopy"/>
                                    <w:pBdr>
                                      <w:top w:val="single" w:sz="4" w:space="1" w:color="auto"/>
                                      <w:left w:val="single" w:sz="4" w:space="4" w:color="auto"/>
                                      <w:bottom w:val="single" w:sz="4" w:space="1" w:color="auto"/>
                                      <w:right w:val="single" w:sz="4" w:space="4" w:color="auto"/>
                                    </w:pBdr>
                                    <w:rPr>
                                      <w:rFonts w:ascii="Vijaya" w:hAnsi="Vijaya" w:cs="Vijaya"/>
                                      <w:b/>
                                      <w:sz w:val="24"/>
                                      <w:szCs w:val="24"/>
                                    </w:rPr>
                                  </w:pPr>
                                  <w:r w:rsidRPr="00002AB3">
                                    <w:rPr>
                                      <w:rFonts w:ascii="Vijaya" w:hAnsi="Vijaya" w:cs="Vijaya"/>
                                      <w:b/>
                                      <w:color w:val="0070C0"/>
                                      <w:sz w:val="24"/>
                                      <w:szCs w:val="24"/>
                                    </w:rPr>
                                    <w:t>Goal of the Grant</w:t>
                                  </w:r>
                                  <w:r w:rsidRPr="00002AB3">
                                    <w:rPr>
                                      <w:rFonts w:ascii="Vijaya" w:hAnsi="Vijaya" w:cs="Vijaya"/>
                                      <w:b/>
                                      <w:color w:val="4472C4" w:themeColor="accent1"/>
                                      <w:sz w:val="24"/>
                                      <w:szCs w:val="24"/>
                                    </w:rPr>
                                    <w:t xml:space="preserve">: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049F751" w14:textId="77777777" w:rsidR="001B5443" w:rsidRPr="001C1152" w:rsidRDefault="001B5443" w:rsidP="001B5443">
                                  <w:pPr>
                                    <w:pBdr>
                                      <w:top w:val="single" w:sz="4" w:space="1" w:color="auto"/>
                                      <w:left w:val="single" w:sz="4" w:space="4" w:color="auto"/>
                                      <w:bottom w:val="single" w:sz="4" w:space="1" w:color="auto"/>
                                      <w:right w:val="single" w:sz="4" w:space="4" w:color="auto"/>
                                    </w:pBdr>
                                    <w:rPr>
                                      <w:rFonts w:ascii="Vijaya" w:hAnsi="Vijaya" w:cs="Vijaya"/>
                                      <w:sz w:val="24"/>
                                      <w:szCs w:val="24"/>
                                    </w:rPr>
                                  </w:pPr>
                                  <w:r w:rsidRPr="00002AB3">
                                    <w:rPr>
                                      <w:rFonts w:ascii="Vijaya" w:hAnsi="Vijaya" w:cs="Vijaya"/>
                                      <w:b/>
                                      <w:color w:val="0070C0"/>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3DF41E99" w14:textId="6334BA00" w:rsidR="00383AC2" w:rsidRPr="007F59FA" w:rsidRDefault="00383AC2" w:rsidP="00383AC2">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87715"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7e6e6 [3214]">
                      <v:textbox>
                        <w:txbxContent>
                          <w:p w14:paraId="78D075F4" w14:textId="77777777" w:rsidR="001B5443" w:rsidRPr="001C1152" w:rsidRDefault="001B5443" w:rsidP="001B5443">
                            <w:pPr>
                              <w:pStyle w:val="BodyCopy"/>
                              <w:pBdr>
                                <w:top w:val="single" w:sz="4" w:space="1" w:color="auto"/>
                                <w:left w:val="single" w:sz="4" w:space="4" w:color="auto"/>
                                <w:bottom w:val="single" w:sz="4" w:space="1" w:color="auto"/>
                                <w:right w:val="single" w:sz="4" w:space="4" w:color="auto"/>
                              </w:pBdr>
                              <w:rPr>
                                <w:rFonts w:ascii="Vijaya" w:hAnsi="Vijaya" w:cs="Vijaya"/>
                                <w:b/>
                                <w:sz w:val="24"/>
                                <w:szCs w:val="24"/>
                              </w:rPr>
                            </w:pPr>
                            <w:r w:rsidRPr="00002AB3">
                              <w:rPr>
                                <w:rFonts w:ascii="Vijaya" w:hAnsi="Vijaya" w:cs="Vijaya"/>
                                <w:b/>
                                <w:color w:val="0070C0"/>
                                <w:sz w:val="24"/>
                                <w:szCs w:val="24"/>
                              </w:rPr>
                              <w:t>Goal of the Grant</w:t>
                            </w:r>
                            <w:r w:rsidRPr="00002AB3">
                              <w:rPr>
                                <w:rFonts w:ascii="Vijaya" w:hAnsi="Vijaya" w:cs="Vijaya"/>
                                <w:b/>
                                <w:color w:val="4472C4" w:themeColor="accent1"/>
                                <w:sz w:val="24"/>
                                <w:szCs w:val="24"/>
                              </w:rPr>
                              <w:t xml:space="preserve">: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049F751" w14:textId="77777777" w:rsidR="001B5443" w:rsidRPr="001C1152" w:rsidRDefault="001B5443" w:rsidP="001B5443">
                            <w:pPr>
                              <w:pBdr>
                                <w:top w:val="single" w:sz="4" w:space="1" w:color="auto"/>
                                <w:left w:val="single" w:sz="4" w:space="4" w:color="auto"/>
                                <w:bottom w:val="single" w:sz="4" w:space="1" w:color="auto"/>
                                <w:right w:val="single" w:sz="4" w:space="4" w:color="auto"/>
                              </w:pBdr>
                              <w:rPr>
                                <w:rFonts w:ascii="Vijaya" w:hAnsi="Vijaya" w:cs="Vijaya"/>
                                <w:sz w:val="24"/>
                                <w:szCs w:val="24"/>
                              </w:rPr>
                            </w:pPr>
                            <w:r w:rsidRPr="00002AB3">
                              <w:rPr>
                                <w:rFonts w:ascii="Vijaya" w:hAnsi="Vijaya" w:cs="Vijaya"/>
                                <w:b/>
                                <w:color w:val="0070C0"/>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3DF41E99" w14:textId="6334BA00" w:rsidR="00383AC2" w:rsidRPr="007F59FA" w:rsidRDefault="00383AC2" w:rsidP="00383AC2">
                            <w:pPr>
                              <w:rPr>
                                <w:rFonts w:ascii="Arial" w:hAnsi="Arial" w:cs="Arial"/>
                                <w:szCs w:val="20"/>
                              </w:rPr>
                            </w:pPr>
                          </w:p>
                        </w:txbxContent>
                      </v:textbox>
                      <w10:wrap type="square" anchorx="margin"/>
                    </v:shape>
                  </w:pict>
                </mc:Fallback>
              </mc:AlternateContent>
            </w:r>
            <w:bookmarkStart w:id="1" w:name="_Hlk91585684"/>
            <w:bookmarkStart w:id="2" w:name="_Hlk97908037"/>
            <w:r w:rsidRPr="00214647">
              <w:rPr>
                <w:rFonts w:ascii="Century Gothic" w:hAnsi="Century Gothic"/>
                <w:b w:val="0"/>
                <w:bCs/>
                <w:color w:val="auto"/>
                <w:sz w:val="28"/>
                <w:szCs w:val="24"/>
              </w:rPr>
              <w:t xml:space="preserve">Attendees </w:t>
            </w:r>
          </w:p>
        </w:tc>
      </w:tr>
      <w:tr w:rsidR="00383AC2" w:rsidRPr="00A968D3" w14:paraId="6F3A6FA1" w14:textId="77777777" w:rsidTr="00856EEE">
        <w:trPr>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tbl>
            <w:tblPr>
              <w:tblStyle w:val="TableGrid"/>
              <w:tblW w:w="10225" w:type="dxa"/>
              <w:tblLook w:val="04A0" w:firstRow="1" w:lastRow="0" w:firstColumn="1" w:lastColumn="0" w:noHBand="0" w:noVBand="1"/>
            </w:tblPr>
            <w:tblGrid>
              <w:gridCol w:w="3385"/>
              <w:gridCol w:w="3420"/>
              <w:gridCol w:w="3420"/>
            </w:tblGrid>
            <w:tr w:rsidR="00BD36B1" w:rsidRPr="00A968D3" w14:paraId="253C0575" w14:textId="77777777" w:rsidTr="001B5443">
              <w:tc>
                <w:tcPr>
                  <w:tcW w:w="3385" w:type="dxa"/>
                  <w:vAlign w:val="center"/>
                </w:tcPr>
                <w:p w14:paraId="59F80A04" w14:textId="1D324510" w:rsidR="00BD36B1" w:rsidRPr="00FB38D3" w:rsidRDefault="00BD36B1" w:rsidP="00BD36B1">
                  <w:pPr>
                    <w:pStyle w:val="NormalWeb"/>
                    <w:spacing w:before="0" w:beforeAutospacing="0" w:after="0" w:afterAutospacing="0"/>
                    <w:jc w:val="center"/>
                    <w:rPr>
                      <w:rFonts w:ascii="Century Gothic" w:hAnsi="Century Gothic"/>
                      <w:b/>
                      <w:sz w:val="20"/>
                      <w:szCs w:val="20"/>
                    </w:rPr>
                  </w:pPr>
                  <w:r>
                    <w:rPr>
                      <w:rFonts w:ascii="Century Gothic" w:hAnsi="Century Gothic"/>
                      <w:b/>
                      <w:sz w:val="20"/>
                      <w:szCs w:val="20"/>
                    </w:rPr>
                    <w:t>SOC FIVE Staff</w:t>
                  </w:r>
                </w:p>
              </w:tc>
              <w:tc>
                <w:tcPr>
                  <w:tcW w:w="3420" w:type="dxa"/>
                  <w:vAlign w:val="center"/>
                </w:tcPr>
                <w:p w14:paraId="1BA52494" w14:textId="1A2E8BD2" w:rsidR="00BD36B1" w:rsidRPr="00FB38D3" w:rsidRDefault="00BD36B1" w:rsidP="00BD36B1">
                  <w:pPr>
                    <w:pStyle w:val="NormalWeb"/>
                    <w:spacing w:before="0" w:beforeAutospacing="0" w:after="0" w:afterAutospacing="0"/>
                    <w:jc w:val="center"/>
                    <w:rPr>
                      <w:rFonts w:ascii="Century Gothic" w:hAnsi="Century Gothic"/>
                      <w:b/>
                      <w:sz w:val="20"/>
                      <w:szCs w:val="20"/>
                    </w:rPr>
                  </w:pPr>
                  <w:r w:rsidRPr="00FB38D3">
                    <w:rPr>
                      <w:rFonts w:ascii="Century Gothic" w:hAnsi="Century Gothic"/>
                      <w:b/>
                      <w:sz w:val="20"/>
                      <w:szCs w:val="20"/>
                    </w:rPr>
                    <w:t>DCBS</w:t>
                  </w:r>
                </w:p>
              </w:tc>
              <w:tc>
                <w:tcPr>
                  <w:tcW w:w="3420" w:type="dxa"/>
                  <w:vAlign w:val="center"/>
                </w:tcPr>
                <w:p w14:paraId="2979158A" w14:textId="5618EABD" w:rsidR="00BD36B1" w:rsidRPr="00FB38D3" w:rsidRDefault="00BD36B1" w:rsidP="00BD36B1">
                  <w:pPr>
                    <w:pStyle w:val="NormalWeb"/>
                    <w:spacing w:before="0" w:beforeAutospacing="0" w:after="0" w:afterAutospacing="0"/>
                    <w:jc w:val="center"/>
                    <w:rPr>
                      <w:rFonts w:ascii="Century Gothic" w:hAnsi="Century Gothic"/>
                      <w:b/>
                      <w:sz w:val="20"/>
                      <w:szCs w:val="20"/>
                    </w:rPr>
                  </w:pPr>
                  <w:r w:rsidRPr="00FB38D3">
                    <w:rPr>
                      <w:rFonts w:ascii="Century Gothic" w:hAnsi="Century Gothic"/>
                      <w:b/>
                      <w:sz w:val="20"/>
                      <w:szCs w:val="20"/>
                    </w:rPr>
                    <w:t>Four Rivers Behavioral Health</w:t>
                  </w:r>
                </w:p>
              </w:tc>
            </w:tr>
            <w:tr w:rsidR="00BD36B1" w:rsidRPr="00A968D3" w14:paraId="07A45EF7" w14:textId="77777777" w:rsidTr="001B5443">
              <w:tc>
                <w:tcPr>
                  <w:tcW w:w="3385" w:type="dxa"/>
                  <w:vAlign w:val="center"/>
                </w:tcPr>
                <w:p w14:paraId="472AD281" w14:textId="19668E8A" w:rsidR="00BD36B1" w:rsidRPr="00752219" w:rsidRDefault="00BD36B1" w:rsidP="00BD36B1">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 xml:space="preserve">Tammi Taylor, </w:t>
                  </w:r>
                  <w:r w:rsidR="00002AB3" w:rsidRPr="00752219">
                    <w:rPr>
                      <w:rFonts w:ascii="Century Gothic" w:hAnsi="Century Gothic"/>
                      <w:bCs/>
                      <w:sz w:val="20"/>
                      <w:szCs w:val="20"/>
                    </w:rPr>
                    <w:t xml:space="preserve">The </w:t>
                  </w:r>
                  <w:r w:rsidRPr="00752219">
                    <w:rPr>
                      <w:rFonts w:ascii="Century Gothic" w:hAnsi="Century Gothic"/>
                      <w:bCs/>
                      <w:sz w:val="20"/>
                      <w:szCs w:val="20"/>
                    </w:rPr>
                    <w:t>Lakes Implementation Specialist</w:t>
                  </w:r>
                </w:p>
              </w:tc>
              <w:tc>
                <w:tcPr>
                  <w:tcW w:w="3420" w:type="dxa"/>
                  <w:vAlign w:val="center"/>
                </w:tcPr>
                <w:p w14:paraId="50DA6E96" w14:textId="7487F9FF" w:rsidR="00BD36B1" w:rsidRPr="00752219" w:rsidRDefault="003367D0" w:rsidP="00BD36B1">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Renee Buckingham, SRA</w:t>
                  </w:r>
                </w:p>
              </w:tc>
              <w:tc>
                <w:tcPr>
                  <w:tcW w:w="3420" w:type="dxa"/>
                  <w:vAlign w:val="center"/>
                </w:tcPr>
                <w:p w14:paraId="2AB4E68E" w14:textId="77777777" w:rsidR="00002AB3" w:rsidRPr="00752219" w:rsidRDefault="00002AB3" w:rsidP="00002AB3">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Leah Fondaw, Director</w:t>
                  </w:r>
                </w:p>
                <w:p w14:paraId="66D15485" w14:textId="44E545D5" w:rsidR="00BD36B1" w:rsidRPr="00752219" w:rsidRDefault="00BD36B1" w:rsidP="00BD36B1">
                  <w:pPr>
                    <w:pStyle w:val="NormalWeb"/>
                    <w:spacing w:before="0" w:beforeAutospacing="0" w:after="0" w:afterAutospacing="0"/>
                    <w:rPr>
                      <w:rFonts w:ascii="Century Gothic" w:hAnsi="Century Gothic"/>
                      <w:bCs/>
                      <w:sz w:val="20"/>
                      <w:szCs w:val="20"/>
                    </w:rPr>
                  </w:pPr>
                </w:p>
              </w:tc>
            </w:tr>
            <w:tr w:rsidR="00BD36B1" w:rsidRPr="00A968D3" w14:paraId="50CDBCF9" w14:textId="77777777" w:rsidTr="001B5443">
              <w:tc>
                <w:tcPr>
                  <w:tcW w:w="3385" w:type="dxa"/>
                  <w:vAlign w:val="center"/>
                </w:tcPr>
                <w:p w14:paraId="47DBEBBE" w14:textId="7D8E5608" w:rsidR="00BD36B1" w:rsidRPr="00752219" w:rsidRDefault="004F34DD" w:rsidP="00BD36B1">
                  <w:pPr>
                    <w:pStyle w:val="NormalWeb"/>
                    <w:spacing w:before="0" w:beforeAutospacing="0" w:after="0" w:afterAutospacing="0"/>
                    <w:rPr>
                      <w:rFonts w:ascii="Century Gothic" w:hAnsi="Century Gothic"/>
                      <w:bCs/>
                      <w:strike/>
                      <w:sz w:val="20"/>
                      <w:szCs w:val="20"/>
                    </w:rPr>
                  </w:pPr>
                  <w:r w:rsidRPr="00752219">
                    <w:rPr>
                      <w:rFonts w:ascii="Century Gothic" w:hAnsi="Century Gothic"/>
                      <w:bCs/>
                      <w:sz w:val="20"/>
                      <w:szCs w:val="20"/>
                    </w:rPr>
                    <w:t>Kelly Dorman, Salt River Trail Implementation Specialist</w:t>
                  </w:r>
                </w:p>
              </w:tc>
              <w:tc>
                <w:tcPr>
                  <w:tcW w:w="3420" w:type="dxa"/>
                  <w:vAlign w:val="center"/>
                </w:tcPr>
                <w:p w14:paraId="5AEFB2D6" w14:textId="585A8AF2" w:rsidR="00BD36B1" w:rsidRPr="00752219" w:rsidRDefault="004F34DD" w:rsidP="00BD36B1">
                  <w:pPr>
                    <w:pStyle w:val="NormalWeb"/>
                    <w:spacing w:before="0" w:beforeAutospacing="0" w:after="0" w:afterAutospacing="0"/>
                    <w:rPr>
                      <w:rFonts w:ascii="Century Gothic" w:hAnsi="Century Gothic"/>
                      <w:bCs/>
                      <w:strike/>
                      <w:sz w:val="20"/>
                      <w:szCs w:val="20"/>
                    </w:rPr>
                  </w:pPr>
                  <w:r>
                    <w:rPr>
                      <w:rFonts w:ascii="Century Gothic" w:hAnsi="Century Gothic"/>
                      <w:bCs/>
                      <w:sz w:val="20"/>
                      <w:szCs w:val="20"/>
                    </w:rPr>
                    <w:t>Janet Doyel, SRCA (East)</w:t>
                  </w:r>
                </w:p>
              </w:tc>
              <w:tc>
                <w:tcPr>
                  <w:tcW w:w="3420" w:type="dxa"/>
                  <w:vAlign w:val="center"/>
                </w:tcPr>
                <w:p w14:paraId="38AC9B47" w14:textId="4FA5A562" w:rsidR="00BD36B1" w:rsidRPr="00752219" w:rsidRDefault="000B7D86" w:rsidP="00BD36B1">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Wendy Lay, Children’s Services Director</w:t>
                  </w:r>
                </w:p>
              </w:tc>
            </w:tr>
            <w:tr w:rsidR="007A382C" w:rsidRPr="00A968D3" w14:paraId="119DB8D7" w14:textId="77777777" w:rsidTr="001B5443">
              <w:tc>
                <w:tcPr>
                  <w:tcW w:w="3385" w:type="dxa"/>
                  <w:vAlign w:val="center"/>
                </w:tcPr>
                <w:p w14:paraId="7FD76F8D" w14:textId="58877514" w:rsidR="007A382C" w:rsidRPr="00752219" w:rsidRDefault="007A382C" w:rsidP="007A382C">
                  <w:pPr>
                    <w:pStyle w:val="NormalWeb"/>
                    <w:spacing w:before="0" w:beforeAutospacing="0" w:after="0" w:afterAutospacing="0"/>
                    <w:rPr>
                      <w:rFonts w:ascii="Century Gothic" w:hAnsi="Century Gothic"/>
                      <w:bCs/>
                      <w:sz w:val="20"/>
                      <w:szCs w:val="20"/>
                    </w:rPr>
                  </w:pPr>
                </w:p>
              </w:tc>
              <w:tc>
                <w:tcPr>
                  <w:tcW w:w="3420" w:type="dxa"/>
                  <w:vAlign w:val="center"/>
                </w:tcPr>
                <w:p w14:paraId="06DF5EED" w14:textId="2FB02560" w:rsidR="007A382C" w:rsidRPr="00752219" w:rsidRDefault="004F34DD" w:rsidP="007A382C">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Jennifer Harrell, SRAA (East)</w:t>
                  </w:r>
                </w:p>
              </w:tc>
              <w:tc>
                <w:tcPr>
                  <w:tcW w:w="3420" w:type="dxa"/>
                  <w:vAlign w:val="center"/>
                </w:tcPr>
                <w:p w14:paraId="42495063" w14:textId="715565EB" w:rsidR="007A382C" w:rsidRPr="004F34DD" w:rsidRDefault="004F34DD" w:rsidP="007A382C">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 xml:space="preserve">Liz </w:t>
                  </w:r>
                  <w:proofErr w:type="spellStart"/>
                  <w:r>
                    <w:rPr>
                      <w:rFonts w:ascii="Century Gothic" w:hAnsi="Century Gothic"/>
                      <w:bCs/>
                      <w:sz w:val="20"/>
                      <w:szCs w:val="20"/>
                    </w:rPr>
                    <w:t>Meggs</w:t>
                  </w:r>
                  <w:proofErr w:type="spellEnd"/>
                </w:p>
              </w:tc>
            </w:tr>
            <w:tr w:rsidR="003367D0" w:rsidRPr="00A968D3" w14:paraId="429B8A90" w14:textId="77777777" w:rsidTr="001B5443">
              <w:tc>
                <w:tcPr>
                  <w:tcW w:w="3385" w:type="dxa"/>
                  <w:vAlign w:val="center"/>
                </w:tcPr>
                <w:p w14:paraId="6AC8BF88" w14:textId="1215B025" w:rsidR="003367D0" w:rsidRPr="007400E3" w:rsidRDefault="003367D0" w:rsidP="003367D0">
                  <w:pPr>
                    <w:pStyle w:val="NormalWeb"/>
                    <w:spacing w:before="0" w:beforeAutospacing="0" w:after="0" w:afterAutospacing="0"/>
                    <w:rPr>
                      <w:rFonts w:ascii="Century Gothic" w:hAnsi="Century Gothic"/>
                      <w:bCs/>
                      <w:strike/>
                      <w:sz w:val="20"/>
                      <w:szCs w:val="20"/>
                    </w:rPr>
                  </w:pPr>
                </w:p>
              </w:tc>
              <w:tc>
                <w:tcPr>
                  <w:tcW w:w="3420" w:type="dxa"/>
                  <w:vAlign w:val="center"/>
                </w:tcPr>
                <w:p w14:paraId="3268C3C9" w14:textId="5CF9A3A0" w:rsidR="003367D0" w:rsidRPr="00752219" w:rsidRDefault="003367D0" w:rsidP="003367D0">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Susan Rudd, CPS Specialist (East)</w:t>
                  </w:r>
                </w:p>
              </w:tc>
              <w:tc>
                <w:tcPr>
                  <w:tcW w:w="3420" w:type="dxa"/>
                  <w:vAlign w:val="center"/>
                </w:tcPr>
                <w:p w14:paraId="782BC7C3" w14:textId="0496B65D" w:rsidR="003367D0" w:rsidRPr="00752219" w:rsidRDefault="003367D0" w:rsidP="004F34DD">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Shelley King, LRC</w:t>
                  </w:r>
                </w:p>
              </w:tc>
            </w:tr>
            <w:tr w:rsidR="003367D0" w:rsidRPr="00A968D3" w14:paraId="698D5A2F" w14:textId="77777777" w:rsidTr="001B5443">
              <w:tc>
                <w:tcPr>
                  <w:tcW w:w="3385" w:type="dxa"/>
                  <w:vAlign w:val="center"/>
                </w:tcPr>
                <w:p w14:paraId="641F8091" w14:textId="25FDBBAD" w:rsidR="003367D0" w:rsidRPr="007400E3" w:rsidRDefault="003367D0" w:rsidP="003367D0">
                  <w:pPr>
                    <w:pStyle w:val="NormalWeb"/>
                    <w:spacing w:before="0" w:beforeAutospacing="0" w:after="0" w:afterAutospacing="0"/>
                    <w:rPr>
                      <w:rFonts w:ascii="Century Gothic" w:hAnsi="Century Gothic"/>
                      <w:bCs/>
                      <w:strike/>
                      <w:sz w:val="20"/>
                      <w:szCs w:val="20"/>
                    </w:rPr>
                  </w:pPr>
                </w:p>
              </w:tc>
              <w:tc>
                <w:tcPr>
                  <w:tcW w:w="3420" w:type="dxa"/>
                  <w:vAlign w:val="center"/>
                </w:tcPr>
                <w:p w14:paraId="279414BE" w14:textId="24758751" w:rsidR="003367D0" w:rsidRPr="00752219" w:rsidRDefault="003367D0" w:rsidP="003367D0">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Jennifer Polo</w:t>
                  </w:r>
                  <w:r w:rsidR="00553A72" w:rsidRPr="00752219">
                    <w:rPr>
                      <w:rFonts w:ascii="Century Gothic" w:hAnsi="Century Gothic"/>
                      <w:bCs/>
                      <w:sz w:val="20"/>
                      <w:szCs w:val="20"/>
                    </w:rPr>
                    <w:t>,</w:t>
                  </w:r>
                  <w:r w:rsidRPr="00752219">
                    <w:rPr>
                      <w:rFonts w:ascii="Century Gothic" w:hAnsi="Century Gothic"/>
                      <w:bCs/>
                      <w:sz w:val="20"/>
                      <w:szCs w:val="20"/>
                    </w:rPr>
                    <w:t xml:space="preserve"> CPS Specialist (West)</w:t>
                  </w:r>
                </w:p>
              </w:tc>
              <w:tc>
                <w:tcPr>
                  <w:tcW w:w="3420" w:type="dxa"/>
                  <w:vAlign w:val="center"/>
                </w:tcPr>
                <w:p w14:paraId="76EC7D3C" w14:textId="17737EA9" w:rsidR="003367D0" w:rsidRPr="00752219" w:rsidRDefault="003367D0" w:rsidP="003367D0">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Hannah Brooks, Early Childhood</w:t>
                  </w:r>
                </w:p>
              </w:tc>
            </w:tr>
            <w:tr w:rsidR="00AE463F" w:rsidRPr="00A968D3" w14:paraId="58F5AAFD" w14:textId="77777777" w:rsidTr="006E59F9">
              <w:trPr>
                <w:trHeight w:val="179"/>
              </w:trPr>
              <w:tc>
                <w:tcPr>
                  <w:tcW w:w="3385" w:type="dxa"/>
                  <w:vAlign w:val="center"/>
                </w:tcPr>
                <w:p w14:paraId="4F91AEC1" w14:textId="7BD62EFA" w:rsidR="00AE463F" w:rsidRPr="008D076A" w:rsidRDefault="00AE463F" w:rsidP="00BD36B1">
                  <w:pPr>
                    <w:pStyle w:val="NormalWeb"/>
                    <w:spacing w:before="0" w:beforeAutospacing="0" w:after="0" w:afterAutospacing="0"/>
                    <w:rPr>
                      <w:rFonts w:ascii="Century Gothic" w:hAnsi="Century Gothic"/>
                      <w:b/>
                      <w:sz w:val="20"/>
                      <w:szCs w:val="20"/>
                    </w:rPr>
                  </w:pPr>
                </w:p>
              </w:tc>
              <w:tc>
                <w:tcPr>
                  <w:tcW w:w="3420" w:type="dxa"/>
                  <w:shd w:val="clear" w:color="auto" w:fill="auto"/>
                  <w:vAlign w:val="center"/>
                </w:tcPr>
                <w:p w14:paraId="22EA047F" w14:textId="13969990" w:rsidR="00AE463F" w:rsidRPr="008D076A" w:rsidRDefault="004F34DD" w:rsidP="006E59F9">
                  <w:pPr>
                    <w:pStyle w:val="NormalWeb"/>
                    <w:spacing w:before="0" w:beforeAutospacing="0" w:after="0" w:afterAutospacing="0"/>
                    <w:rPr>
                      <w:rFonts w:ascii="Century Gothic" w:hAnsi="Century Gothic"/>
                      <w:b/>
                      <w:sz w:val="20"/>
                      <w:szCs w:val="20"/>
                    </w:rPr>
                  </w:pPr>
                  <w:r w:rsidRPr="00752219">
                    <w:rPr>
                      <w:rFonts w:ascii="Century Gothic" w:hAnsi="Century Gothic"/>
                      <w:bCs/>
                      <w:sz w:val="20"/>
                      <w:szCs w:val="20"/>
                    </w:rPr>
                    <w:t>Melanie Rose, CQI Specialist</w:t>
                  </w:r>
                </w:p>
              </w:tc>
              <w:tc>
                <w:tcPr>
                  <w:tcW w:w="3420" w:type="dxa"/>
                  <w:vAlign w:val="center"/>
                </w:tcPr>
                <w:p w14:paraId="06BB4293" w14:textId="563D1B7D" w:rsidR="006E59F9" w:rsidRPr="00752219" w:rsidRDefault="0088717A" w:rsidP="00BD36B1">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Ashlee Brockwell, Early Childhood</w:t>
                  </w:r>
                </w:p>
              </w:tc>
            </w:tr>
            <w:tr w:rsidR="006E59F9" w:rsidRPr="00A968D3" w14:paraId="20B0CBF6" w14:textId="77777777" w:rsidTr="001B5443">
              <w:tc>
                <w:tcPr>
                  <w:tcW w:w="3385" w:type="dxa"/>
                  <w:vAlign w:val="center"/>
                </w:tcPr>
                <w:p w14:paraId="40FB44DF" w14:textId="77777777" w:rsidR="006E59F9" w:rsidRPr="00577FFD" w:rsidRDefault="006E59F9" w:rsidP="00BD36B1">
                  <w:pPr>
                    <w:pStyle w:val="NormalWeb"/>
                    <w:spacing w:before="0" w:beforeAutospacing="0" w:after="0" w:afterAutospacing="0"/>
                    <w:rPr>
                      <w:rFonts w:ascii="Century Gothic" w:hAnsi="Century Gothic"/>
                      <w:bCs/>
                      <w:sz w:val="20"/>
                      <w:szCs w:val="20"/>
                    </w:rPr>
                  </w:pPr>
                </w:p>
              </w:tc>
              <w:tc>
                <w:tcPr>
                  <w:tcW w:w="3420" w:type="dxa"/>
                  <w:vAlign w:val="center"/>
                </w:tcPr>
                <w:p w14:paraId="028DF0B0" w14:textId="3CEBFD3F" w:rsidR="006E59F9" w:rsidRPr="007400E3" w:rsidRDefault="004F34DD" w:rsidP="00BD36B1">
                  <w:pPr>
                    <w:pStyle w:val="NormalWeb"/>
                    <w:spacing w:before="0" w:beforeAutospacing="0" w:after="0" w:afterAutospacing="0"/>
                    <w:rPr>
                      <w:rFonts w:ascii="Century Gothic" w:hAnsi="Century Gothic"/>
                      <w:b/>
                      <w:strike/>
                      <w:sz w:val="20"/>
                      <w:szCs w:val="20"/>
                      <w:highlight w:val="yellow"/>
                    </w:rPr>
                  </w:pPr>
                  <w:r>
                    <w:rPr>
                      <w:rFonts w:ascii="Century Gothic" w:hAnsi="Century Gothic"/>
                      <w:bCs/>
                      <w:sz w:val="20"/>
                      <w:szCs w:val="20"/>
                    </w:rPr>
                    <w:t>Lizzie Minton</w:t>
                  </w:r>
                </w:p>
              </w:tc>
              <w:tc>
                <w:tcPr>
                  <w:tcW w:w="3420" w:type="dxa"/>
                  <w:vAlign w:val="center"/>
                </w:tcPr>
                <w:p w14:paraId="1A5742F7" w14:textId="7433DC48" w:rsidR="006E59F9" w:rsidRPr="00752219" w:rsidRDefault="006E59F9" w:rsidP="00BD36B1">
                  <w:pPr>
                    <w:pStyle w:val="NormalWeb"/>
                    <w:spacing w:before="0" w:beforeAutospacing="0" w:after="0" w:afterAutospacing="0"/>
                    <w:rPr>
                      <w:rFonts w:ascii="Century Gothic" w:hAnsi="Century Gothic"/>
                      <w:bCs/>
                      <w:sz w:val="20"/>
                      <w:szCs w:val="20"/>
                    </w:rPr>
                  </w:pPr>
                </w:p>
              </w:tc>
            </w:tr>
            <w:tr w:rsidR="00BD36B1" w:rsidRPr="00A968D3" w14:paraId="23CC4958" w14:textId="77777777" w:rsidTr="001B5443">
              <w:tc>
                <w:tcPr>
                  <w:tcW w:w="3385" w:type="dxa"/>
                </w:tcPr>
                <w:p w14:paraId="6EC9B2C9" w14:textId="0BEA50D7" w:rsidR="00BD36B1" w:rsidRPr="00FB38D3" w:rsidRDefault="00BD36B1" w:rsidP="00BD36B1">
                  <w:pPr>
                    <w:pStyle w:val="NormalWeb"/>
                    <w:spacing w:before="0" w:beforeAutospacing="0" w:after="0" w:afterAutospacing="0"/>
                    <w:jc w:val="center"/>
                    <w:rPr>
                      <w:rFonts w:ascii="Century Gothic" w:hAnsi="Century Gothic"/>
                      <w:b/>
                      <w:sz w:val="20"/>
                      <w:szCs w:val="20"/>
                    </w:rPr>
                  </w:pPr>
                  <w:r>
                    <w:rPr>
                      <w:rFonts w:ascii="Century Gothic" w:hAnsi="Century Gothic"/>
                      <w:b/>
                      <w:sz w:val="20"/>
                      <w:szCs w:val="20"/>
                    </w:rPr>
                    <w:t xml:space="preserve">Kentucky Partnership </w:t>
                  </w:r>
                  <w:r w:rsidR="0088717A">
                    <w:rPr>
                      <w:rFonts w:ascii="Century Gothic" w:hAnsi="Century Gothic"/>
                      <w:b/>
                      <w:sz w:val="20"/>
                      <w:szCs w:val="20"/>
                    </w:rPr>
                    <w:t>f</w:t>
                  </w:r>
                  <w:r>
                    <w:rPr>
                      <w:rFonts w:ascii="Century Gothic" w:hAnsi="Century Gothic"/>
                      <w:b/>
                      <w:sz w:val="20"/>
                      <w:szCs w:val="20"/>
                    </w:rPr>
                    <w:t>or Families &amp; Children (KPFC)</w:t>
                  </w:r>
                </w:p>
              </w:tc>
              <w:tc>
                <w:tcPr>
                  <w:tcW w:w="3420" w:type="dxa"/>
                  <w:vAlign w:val="center"/>
                </w:tcPr>
                <w:p w14:paraId="26DB86DD" w14:textId="61BD2813" w:rsidR="007A382C" w:rsidRDefault="007A382C" w:rsidP="007A382C">
                  <w:pPr>
                    <w:pStyle w:val="NormalWeb"/>
                    <w:spacing w:before="0" w:beforeAutospacing="0" w:after="0" w:afterAutospacing="0"/>
                    <w:jc w:val="center"/>
                    <w:rPr>
                      <w:rFonts w:ascii="Century Gothic" w:hAnsi="Century Gothic"/>
                      <w:b/>
                      <w:sz w:val="20"/>
                      <w:szCs w:val="20"/>
                    </w:rPr>
                  </w:pPr>
                  <w:r w:rsidRPr="00B811B4">
                    <w:rPr>
                      <w:rFonts w:ascii="Century Gothic" w:hAnsi="Century Gothic"/>
                      <w:b/>
                      <w:sz w:val="20"/>
                      <w:szCs w:val="20"/>
                    </w:rPr>
                    <w:t xml:space="preserve">UK HDI </w:t>
                  </w:r>
                  <w:r>
                    <w:rPr>
                      <w:rFonts w:ascii="Century Gothic" w:hAnsi="Century Gothic"/>
                      <w:b/>
                      <w:sz w:val="20"/>
                      <w:szCs w:val="20"/>
                    </w:rPr>
                    <w:t>SOC FIVE</w:t>
                  </w:r>
                </w:p>
                <w:p w14:paraId="4ADCB092" w14:textId="4ED1908B" w:rsidR="00BD36B1" w:rsidRPr="00577FFD" w:rsidRDefault="007A382C" w:rsidP="007A382C">
                  <w:pPr>
                    <w:pStyle w:val="NormalWeb"/>
                    <w:spacing w:before="0" w:beforeAutospacing="0" w:after="0" w:afterAutospacing="0"/>
                    <w:jc w:val="center"/>
                    <w:rPr>
                      <w:rFonts w:ascii="Century Gothic" w:hAnsi="Century Gothic"/>
                      <w:bCs/>
                      <w:sz w:val="20"/>
                      <w:szCs w:val="20"/>
                    </w:rPr>
                  </w:pPr>
                  <w:r>
                    <w:rPr>
                      <w:rFonts w:ascii="Century Gothic" w:hAnsi="Century Gothic"/>
                      <w:b/>
                      <w:sz w:val="20"/>
                      <w:szCs w:val="20"/>
                    </w:rPr>
                    <w:t xml:space="preserve">Evaluation </w:t>
                  </w:r>
                  <w:r w:rsidRPr="00B811B4">
                    <w:rPr>
                      <w:rFonts w:ascii="Century Gothic" w:hAnsi="Century Gothic"/>
                      <w:b/>
                      <w:sz w:val="20"/>
                      <w:szCs w:val="20"/>
                    </w:rPr>
                    <w:t>Team</w:t>
                  </w:r>
                </w:p>
              </w:tc>
              <w:tc>
                <w:tcPr>
                  <w:tcW w:w="3420" w:type="dxa"/>
                  <w:vAlign w:val="center"/>
                </w:tcPr>
                <w:p w14:paraId="0F6EAC15" w14:textId="6A74D5B8" w:rsidR="00BD36B1" w:rsidRPr="00B811B4" w:rsidRDefault="00BD36B1" w:rsidP="00BD36B1">
                  <w:pPr>
                    <w:pStyle w:val="NormalWeb"/>
                    <w:spacing w:before="0" w:beforeAutospacing="0" w:after="0" w:afterAutospacing="0"/>
                    <w:jc w:val="center"/>
                    <w:rPr>
                      <w:rFonts w:ascii="Century Gothic" w:hAnsi="Century Gothic"/>
                      <w:b/>
                      <w:sz w:val="20"/>
                      <w:szCs w:val="20"/>
                    </w:rPr>
                  </w:pPr>
                  <w:r w:rsidRPr="00B811B4">
                    <w:rPr>
                      <w:rFonts w:ascii="Century Gothic" w:hAnsi="Century Gothic"/>
                      <w:b/>
                      <w:sz w:val="20"/>
                      <w:szCs w:val="20"/>
                    </w:rPr>
                    <w:t>Pennyroyal Center</w:t>
                  </w:r>
                </w:p>
              </w:tc>
            </w:tr>
            <w:tr w:rsidR="007A382C" w:rsidRPr="00A968D3" w14:paraId="389F91CF" w14:textId="77777777" w:rsidTr="001B5443">
              <w:tc>
                <w:tcPr>
                  <w:tcW w:w="3385" w:type="dxa"/>
                </w:tcPr>
                <w:p w14:paraId="6F2672C8" w14:textId="4230A714" w:rsidR="007A382C" w:rsidRPr="00752219" w:rsidRDefault="007A382C" w:rsidP="007A382C">
                  <w:pPr>
                    <w:pStyle w:val="NormalWeb"/>
                    <w:spacing w:before="0" w:beforeAutospacing="0" w:after="0" w:afterAutospacing="0"/>
                    <w:rPr>
                      <w:rFonts w:ascii="Century Gothic" w:hAnsi="Century Gothic"/>
                      <w:bCs/>
                      <w:strike/>
                      <w:sz w:val="20"/>
                      <w:szCs w:val="20"/>
                    </w:rPr>
                  </w:pPr>
                  <w:r w:rsidRPr="00752219">
                    <w:rPr>
                      <w:rFonts w:ascii="Century Gothic" w:hAnsi="Century Gothic"/>
                      <w:bCs/>
                      <w:sz w:val="20"/>
                      <w:szCs w:val="20"/>
                    </w:rPr>
                    <w:t>Kayla Harmon, Peer Support Specialist</w:t>
                  </w:r>
                </w:p>
              </w:tc>
              <w:tc>
                <w:tcPr>
                  <w:tcW w:w="3420" w:type="dxa"/>
                  <w:vAlign w:val="center"/>
                </w:tcPr>
                <w:p w14:paraId="310E5D3D" w14:textId="6D2BF9CF" w:rsidR="007A382C" w:rsidRPr="00752219" w:rsidRDefault="00553A72" w:rsidP="007A382C">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Jessica Ware</w:t>
                  </w:r>
                </w:p>
              </w:tc>
              <w:tc>
                <w:tcPr>
                  <w:tcW w:w="3420" w:type="dxa"/>
                  <w:vAlign w:val="center"/>
                </w:tcPr>
                <w:p w14:paraId="0F1BCD4C" w14:textId="1C2F1A63" w:rsidR="007A382C" w:rsidRPr="00752219" w:rsidRDefault="00752219" w:rsidP="007A382C">
                  <w:pPr>
                    <w:pStyle w:val="NormalWeb"/>
                    <w:spacing w:before="0" w:beforeAutospacing="0" w:after="0" w:afterAutospacing="0"/>
                    <w:rPr>
                      <w:rFonts w:ascii="Century Gothic" w:hAnsi="Century Gothic"/>
                      <w:bCs/>
                      <w:strike/>
                      <w:sz w:val="20"/>
                      <w:szCs w:val="20"/>
                    </w:rPr>
                  </w:pPr>
                  <w:r w:rsidRPr="00752219">
                    <w:rPr>
                      <w:rFonts w:ascii="Century Gothic" w:hAnsi="Century Gothic"/>
                      <w:bCs/>
                      <w:sz w:val="20"/>
                      <w:szCs w:val="20"/>
                    </w:rPr>
                    <w:t>Tameika Thomas, Prevention</w:t>
                  </w:r>
                </w:p>
              </w:tc>
            </w:tr>
            <w:tr w:rsidR="00F01A65" w:rsidRPr="00A968D3" w14:paraId="568AB40B" w14:textId="77777777" w:rsidTr="001B5443">
              <w:tc>
                <w:tcPr>
                  <w:tcW w:w="3385" w:type="dxa"/>
                </w:tcPr>
                <w:p w14:paraId="5FF59FE4" w14:textId="4AC5B4F1" w:rsidR="00F01A65" w:rsidRPr="00F6140C" w:rsidRDefault="00F6140C" w:rsidP="00F01A65">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 xml:space="preserve">Amanda </w:t>
                  </w:r>
                  <w:proofErr w:type="spellStart"/>
                  <w:r w:rsidR="004F34DD">
                    <w:rPr>
                      <w:rFonts w:ascii="Century Gothic" w:hAnsi="Century Gothic"/>
                      <w:bCs/>
                      <w:sz w:val="20"/>
                      <w:szCs w:val="20"/>
                    </w:rPr>
                    <w:t>Shemwell</w:t>
                  </w:r>
                  <w:proofErr w:type="spellEnd"/>
                  <w:r w:rsidR="004F34DD">
                    <w:rPr>
                      <w:rFonts w:ascii="Century Gothic" w:hAnsi="Century Gothic"/>
                      <w:bCs/>
                      <w:sz w:val="20"/>
                      <w:szCs w:val="20"/>
                    </w:rPr>
                    <w:t xml:space="preserve">, Peer Support Specialist </w:t>
                  </w:r>
                  <w:r w:rsidR="004F34DD" w:rsidRPr="004F34DD">
                    <w:rPr>
                      <w:rFonts w:ascii="Century Gothic" w:hAnsi="Century Gothic"/>
                      <w:bCs/>
                      <w:sz w:val="20"/>
                      <w:szCs w:val="20"/>
                      <w:shd w:val="clear" w:color="auto" w:fill="FFFF00"/>
                    </w:rPr>
                    <w:t>Welcome</w:t>
                  </w:r>
                  <w:r w:rsidR="001E04A4">
                    <w:rPr>
                      <w:rFonts w:ascii="Century Gothic" w:hAnsi="Century Gothic"/>
                      <w:bCs/>
                      <w:sz w:val="20"/>
                      <w:szCs w:val="20"/>
                      <w:shd w:val="clear" w:color="auto" w:fill="FFFF00"/>
                    </w:rPr>
                    <w:t xml:space="preserve"> </w:t>
                  </w:r>
                  <w:r w:rsidR="001E04A4" w:rsidRPr="001E04A4">
                    <w:rPr>
                      <mc:AlternateContent>
                        <mc:Choice Requires="w16se">
                          <w:rFonts w:ascii="Century Gothic" w:hAnsi="Century Gothic"/>
                        </mc:Choice>
                        <mc:Fallback>
                          <w:rFonts w:ascii="Segoe UI Emoji" w:eastAsia="Segoe UI Emoji" w:hAnsi="Segoe UI Emoji" w:cs="Segoe UI Emoji"/>
                        </mc:Fallback>
                      </mc:AlternateContent>
                      <w:bCs/>
                      <w:sz w:val="20"/>
                      <w:szCs w:val="20"/>
                      <w:shd w:val="clear" w:color="auto" w:fill="FFFF00"/>
                    </w:rPr>
                    <mc:AlternateContent>
                      <mc:Choice Requires="w16se">
                        <w16se:symEx w16se:font="Segoe UI Emoji" w16se:char="1F60A"/>
                      </mc:Choice>
                      <mc:Fallback>
                        <w:t>😊</w:t>
                      </mc:Fallback>
                    </mc:AlternateContent>
                  </w:r>
                </w:p>
              </w:tc>
              <w:tc>
                <w:tcPr>
                  <w:tcW w:w="3420" w:type="dxa"/>
                  <w:vAlign w:val="center"/>
                </w:tcPr>
                <w:p w14:paraId="6D03C86A" w14:textId="5BE98FFC" w:rsidR="00F01A65" w:rsidRPr="00752219" w:rsidRDefault="004F34DD" w:rsidP="00F01A65">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Kenneth Fletcher</w:t>
                  </w:r>
                  <w:r w:rsidR="008D076A" w:rsidRPr="00752219">
                    <w:rPr>
                      <w:rFonts w:ascii="Century Gothic" w:hAnsi="Century Gothic"/>
                      <w:bCs/>
                      <w:sz w:val="20"/>
                      <w:szCs w:val="20"/>
                    </w:rPr>
                    <w:t xml:space="preserve"> </w:t>
                  </w:r>
                </w:p>
              </w:tc>
              <w:tc>
                <w:tcPr>
                  <w:tcW w:w="3420" w:type="dxa"/>
                  <w:vAlign w:val="center"/>
                </w:tcPr>
                <w:p w14:paraId="452C7B80" w14:textId="3F9C1F57" w:rsidR="00F01A65" w:rsidRPr="007400E3" w:rsidRDefault="00F01A65" w:rsidP="00F01A65">
                  <w:pPr>
                    <w:pStyle w:val="NormalWeb"/>
                    <w:spacing w:before="0" w:beforeAutospacing="0" w:after="0" w:afterAutospacing="0"/>
                    <w:rPr>
                      <w:rFonts w:ascii="Century Gothic" w:hAnsi="Century Gothic"/>
                      <w:bCs/>
                      <w:strike/>
                      <w:sz w:val="20"/>
                      <w:szCs w:val="20"/>
                    </w:rPr>
                  </w:pPr>
                </w:p>
              </w:tc>
            </w:tr>
            <w:tr w:rsidR="00553A72" w:rsidRPr="00A968D3" w14:paraId="251ABD1B" w14:textId="77777777" w:rsidTr="00283C33">
              <w:tc>
                <w:tcPr>
                  <w:tcW w:w="3385" w:type="dxa"/>
                  <w:vAlign w:val="center"/>
                </w:tcPr>
                <w:p w14:paraId="6400CCCD" w14:textId="3893A0BF" w:rsidR="00553A72" w:rsidRPr="007A382C" w:rsidRDefault="00553A72" w:rsidP="00553A72">
                  <w:pPr>
                    <w:pStyle w:val="NormalWeb"/>
                    <w:spacing w:before="0" w:beforeAutospacing="0" w:after="0" w:afterAutospacing="0"/>
                    <w:jc w:val="center"/>
                    <w:rPr>
                      <w:rFonts w:ascii="Century Gothic" w:hAnsi="Century Gothic"/>
                      <w:b/>
                      <w:sz w:val="20"/>
                      <w:szCs w:val="20"/>
                    </w:rPr>
                  </w:pPr>
                  <w:r>
                    <w:rPr>
                      <w:rFonts w:ascii="Century Gothic" w:hAnsi="Century Gothic"/>
                      <w:b/>
                      <w:sz w:val="20"/>
                      <w:szCs w:val="20"/>
                    </w:rPr>
                    <w:t>AOC</w:t>
                  </w:r>
                </w:p>
              </w:tc>
              <w:tc>
                <w:tcPr>
                  <w:tcW w:w="3420" w:type="dxa"/>
                  <w:vAlign w:val="center"/>
                </w:tcPr>
                <w:p w14:paraId="0DBDC4A5" w14:textId="546EE186" w:rsidR="00553A72" w:rsidRPr="007A382C" w:rsidRDefault="00752219" w:rsidP="00553A72">
                  <w:pPr>
                    <w:pStyle w:val="NormalWeb"/>
                    <w:spacing w:before="0" w:beforeAutospacing="0" w:after="0" w:afterAutospacing="0"/>
                    <w:jc w:val="center"/>
                    <w:rPr>
                      <w:rFonts w:ascii="Century Gothic" w:hAnsi="Century Gothic"/>
                      <w:b/>
                      <w:sz w:val="20"/>
                      <w:szCs w:val="20"/>
                    </w:rPr>
                  </w:pPr>
                  <w:r>
                    <w:rPr>
                      <w:rFonts w:ascii="Century Gothic" w:hAnsi="Century Gothic"/>
                      <w:b/>
                      <w:sz w:val="20"/>
                      <w:szCs w:val="20"/>
                    </w:rPr>
                    <w:t>FRYSC</w:t>
                  </w:r>
                </w:p>
              </w:tc>
              <w:tc>
                <w:tcPr>
                  <w:tcW w:w="3420" w:type="dxa"/>
                  <w:vAlign w:val="center"/>
                </w:tcPr>
                <w:p w14:paraId="442D9E32" w14:textId="4B64D579" w:rsidR="00553A72" w:rsidRPr="008D076A" w:rsidRDefault="00553A72" w:rsidP="00553A72">
                  <w:pPr>
                    <w:pStyle w:val="NormalWeb"/>
                    <w:spacing w:before="0" w:beforeAutospacing="0" w:after="0" w:afterAutospacing="0"/>
                    <w:rPr>
                      <w:rFonts w:ascii="Century Gothic" w:hAnsi="Century Gothic"/>
                      <w:b/>
                      <w:sz w:val="20"/>
                      <w:szCs w:val="20"/>
                    </w:rPr>
                  </w:pPr>
                </w:p>
              </w:tc>
            </w:tr>
            <w:tr w:rsidR="00553A72" w:rsidRPr="00A968D3" w14:paraId="40B36552" w14:textId="77777777" w:rsidTr="00283C33">
              <w:tc>
                <w:tcPr>
                  <w:tcW w:w="3385" w:type="dxa"/>
                  <w:vAlign w:val="center"/>
                </w:tcPr>
                <w:p w14:paraId="0E93004C" w14:textId="128A8A05" w:rsidR="00553A72" w:rsidRPr="00752219" w:rsidRDefault="00553A72" w:rsidP="00553A72">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Brooke Kirk</w:t>
                  </w:r>
                </w:p>
              </w:tc>
              <w:tc>
                <w:tcPr>
                  <w:tcW w:w="3420" w:type="dxa"/>
                  <w:vAlign w:val="center"/>
                </w:tcPr>
                <w:p w14:paraId="387F19B5" w14:textId="692F4538" w:rsidR="00553A72" w:rsidRPr="00752219" w:rsidRDefault="00752219" w:rsidP="00F6140C">
                  <w:pPr>
                    <w:pStyle w:val="NormalWeb"/>
                    <w:spacing w:before="0" w:beforeAutospacing="0" w:after="0" w:afterAutospacing="0"/>
                    <w:rPr>
                      <w:rFonts w:ascii="Century Gothic" w:hAnsi="Century Gothic"/>
                      <w:bCs/>
                      <w:sz w:val="20"/>
                      <w:szCs w:val="20"/>
                    </w:rPr>
                  </w:pPr>
                  <w:r w:rsidRPr="00752219">
                    <w:rPr>
                      <w:rFonts w:ascii="Century Gothic" w:hAnsi="Century Gothic"/>
                      <w:bCs/>
                      <w:sz w:val="20"/>
                      <w:szCs w:val="20"/>
                    </w:rPr>
                    <w:t>William Owen</w:t>
                  </w:r>
                </w:p>
              </w:tc>
              <w:tc>
                <w:tcPr>
                  <w:tcW w:w="3420" w:type="dxa"/>
                  <w:vAlign w:val="center"/>
                </w:tcPr>
                <w:p w14:paraId="7F0A1422" w14:textId="68D088E7" w:rsidR="00553A72" w:rsidRPr="001E04A4" w:rsidRDefault="001E04A4" w:rsidP="00553A72">
                  <w:pPr>
                    <w:pStyle w:val="NormalWeb"/>
                    <w:spacing w:before="0" w:beforeAutospacing="0" w:after="0" w:afterAutospacing="0"/>
                    <w:rPr>
                      <w:rFonts w:ascii="Century Gothic" w:hAnsi="Century Gothic"/>
                      <w:bCs/>
                      <w:sz w:val="20"/>
                      <w:szCs w:val="20"/>
                    </w:rPr>
                  </w:pPr>
                  <w:r w:rsidRPr="001E04A4">
                    <w:rPr>
                      <w:rFonts w:ascii="Century Gothic" w:hAnsi="Century Gothic"/>
                      <w:bCs/>
                      <w:sz w:val="20"/>
                      <w:szCs w:val="20"/>
                    </w:rPr>
                    <w:t>Kristen Martin w/Youth Thrive</w:t>
                  </w:r>
                </w:p>
              </w:tc>
            </w:tr>
          </w:tbl>
          <w:p w14:paraId="5CA98AB0" w14:textId="77777777" w:rsidR="00383AC2" w:rsidRPr="00A968D3" w:rsidRDefault="00383AC2" w:rsidP="006C5EF2">
            <w:pPr>
              <w:pStyle w:val="NormalWeb"/>
              <w:spacing w:before="0" w:beforeAutospacing="0" w:after="0" w:afterAutospacing="0"/>
              <w:rPr>
                <w:rFonts w:ascii="Century Gothic" w:hAnsi="Century Gothic"/>
                <w:bCs/>
                <w:sz w:val="20"/>
                <w:szCs w:val="20"/>
              </w:rPr>
            </w:pPr>
          </w:p>
        </w:tc>
      </w:tr>
      <w:bookmarkEnd w:id="1"/>
    </w:tbl>
    <w:p w14:paraId="376AF813" w14:textId="40D07191" w:rsidR="00856EEE" w:rsidRPr="00A968D3" w:rsidRDefault="00856EEE" w:rsidP="00CB5E9F">
      <w:pPr>
        <w:rPr>
          <w:rFonts w:ascii="Century Gothic" w:hAnsi="Century Gothic"/>
          <w:b/>
          <w:bCs/>
          <w:color w:val="FF0000"/>
          <w:sz w:val="20"/>
          <w:szCs w:val="20"/>
        </w:rPr>
      </w:pPr>
    </w:p>
    <w:tbl>
      <w:tblPr>
        <w:tblStyle w:val="TableGrid"/>
        <w:tblW w:w="103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76"/>
      </w:tblGrid>
      <w:tr w:rsidR="00383AC2" w:rsidRPr="007F59FA" w14:paraId="390BA7D7" w14:textId="77777777" w:rsidTr="001347C4">
        <w:trPr>
          <w:trHeight w:val="124"/>
          <w:jc w:val="center"/>
        </w:trPr>
        <w:tc>
          <w:tcPr>
            <w:tcW w:w="103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7D0B6416" w14:textId="6A8E73E5" w:rsidR="00383AC2" w:rsidRPr="002E6A85" w:rsidRDefault="002E6A85" w:rsidP="00002AB3">
            <w:pPr>
              <w:pStyle w:val="NormalWeb"/>
              <w:spacing w:before="0" w:beforeAutospacing="0" w:after="0" w:afterAutospacing="0"/>
              <w:rPr>
                <w:rFonts w:ascii="Century Gothic" w:hAnsi="Century Gothic"/>
                <w:b/>
                <w:bCs/>
              </w:rPr>
            </w:pPr>
            <w:r w:rsidRPr="002E6A85">
              <w:rPr>
                <w:rFonts w:ascii="Century Gothic" w:hAnsi="Century Gothic"/>
                <w:b/>
                <w:bCs/>
              </w:rPr>
              <w:t>Data, Evaluation &amp; Interactive Map</w:t>
            </w:r>
          </w:p>
        </w:tc>
      </w:tr>
      <w:tr w:rsidR="00383AC2" w:rsidRPr="007F59FA" w14:paraId="1CA765D2" w14:textId="77777777" w:rsidTr="001347C4">
        <w:trPr>
          <w:trHeight w:val="50"/>
          <w:jc w:val="center"/>
        </w:trPr>
        <w:tc>
          <w:tcPr>
            <w:tcW w:w="103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B4C2590" w14:textId="77777777" w:rsidR="001347C4" w:rsidRDefault="001347C4"/>
          <w:tbl>
            <w:tblPr>
              <w:tblStyle w:val="TableGrid"/>
              <w:tblW w:w="10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669"/>
              <w:gridCol w:w="2245"/>
              <w:gridCol w:w="1622"/>
            </w:tblGrid>
            <w:tr w:rsidR="001347C4" w:rsidRPr="006B6832" w14:paraId="09E04C9C" w14:textId="77777777" w:rsidTr="00B41AFC">
              <w:trPr>
                <w:trHeight w:val="202"/>
                <w:jc w:val="center"/>
              </w:trPr>
              <w:tc>
                <w:tcPr>
                  <w:tcW w:w="1053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159B823E" w14:textId="0DD5F18F" w:rsidR="001347C4" w:rsidRPr="006B6832" w:rsidRDefault="002E6A85" w:rsidP="001347C4">
                  <w:pPr>
                    <w:pStyle w:val="MinutesandAgendaTitles"/>
                    <w:rPr>
                      <w:rFonts w:ascii="Century Gothic" w:hAnsi="Century Gothic"/>
                      <w:color w:val="auto"/>
                      <w:sz w:val="24"/>
                      <w:szCs w:val="24"/>
                    </w:rPr>
                  </w:pPr>
                  <w:r>
                    <w:rPr>
                      <w:rFonts w:ascii="Century Gothic" w:hAnsi="Century Gothic"/>
                      <w:color w:val="auto"/>
                      <w:sz w:val="24"/>
                      <w:szCs w:val="24"/>
                    </w:rPr>
                    <w:t>Continuous Quality Improvement Data</w:t>
                  </w:r>
                </w:p>
              </w:tc>
            </w:tr>
            <w:tr w:rsidR="001347C4" w:rsidRPr="00826AA1" w14:paraId="78EAE166" w14:textId="77777777" w:rsidTr="00B41AFC">
              <w:trPr>
                <w:trHeight w:val="1790"/>
                <w:jc w:val="center"/>
              </w:trPr>
              <w:tc>
                <w:tcPr>
                  <w:tcW w:w="1053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F82EAB9" w14:textId="77777777" w:rsidR="001347C4" w:rsidRDefault="001347C4" w:rsidP="001347C4">
                  <w:pPr>
                    <w:pStyle w:val="NoSpacing"/>
                    <w:rPr>
                      <w:rFonts w:ascii="Century Gothic" w:hAnsi="Century Gothic"/>
                    </w:rPr>
                  </w:pPr>
                </w:p>
                <w:tbl>
                  <w:tblPr>
                    <w:tblStyle w:val="PlainTable1"/>
                    <w:tblW w:w="0" w:type="auto"/>
                    <w:tblLook w:val="04A0" w:firstRow="1" w:lastRow="0" w:firstColumn="1" w:lastColumn="0" w:noHBand="0" w:noVBand="1"/>
                  </w:tblPr>
                  <w:tblGrid>
                    <w:gridCol w:w="6389"/>
                    <w:gridCol w:w="1530"/>
                    <w:gridCol w:w="1560"/>
                  </w:tblGrid>
                  <w:tr w:rsidR="001347C4" w:rsidRPr="00CD7EFD" w14:paraId="3A24CDC1" w14:textId="77777777" w:rsidTr="00B41AFC">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389" w:type="dxa"/>
                      </w:tcPr>
                      <w:p w14:paraId="7C738742" w14:textId="77777777" w:rsidR="001347C4" w:rsidRPr="00CD7EFD" w:rsidRDefault="001347C4" w:rsidP="002E6A85">
                        <w:pPr>
                          <w:pStyle w:val="NoSpacing"/>
                          <w:rPr>
                            <w:rFonts w:ascii="Century Gothic" w:hAnsi="Century Gothic"/>
                          </w:rPr>
                        </w:pPr>
                        <w:r w:rsidRPr="00CD7EFD">
                          <w:rPr>
                            <w:rFonts w:ascii="Century Gothic" w:hAnsi="Century Gothic"/>
                          </w:rPr>
                          <w:t>Lakes DCBS</w:t>
                        </w:r>
                      </w:p>
                    </w:tc>
                    <w:tc>
                      <w:tcPr>
                        <w:tcW w:w="1530" w:type="dxa"/>
                      </w:tcPr>
                      <w:p w14:paraId="7718E253" w14:textId="3DBA5A2C" w:rsidR="001347C4" w:rsidRPr="00CD7EFD" w:rsidRDefault="004302AC" w:rsidP="002E6A85">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CD7EFD">
                          <w:rPr>
                            <w:rFonts w:ascii="Century Gothic" w:hAnsi="Century Gothic"/>
                          </w:rPr>
                          <w:t>May</w:t>
                        </w:r>
                        <w:r w:rsidR="001347C4" w:rsidRPr="00CD7EFD">
                          <w:rPr>
                            <w:rFonts w:ascii="Century Gothic" w:hAnsi="Century Gothic"/>
                          </w:rPr>
                          <w:t xml:space="preserve"> 2022</w:t>
                        </w:r>
                      </w:p>
                    </w:tc>
                    <w:tc>
                      <w:tcPr>
                        <w:tcW w:w="1560" w:type="dxa"/>
                      </w:tcPr>
                      <w:p w14:paraId="10AF8F9A" w14:textId="77777777" w:rsidR="001347C4" w:rsidRPr="00CD7EFD" w:rsidRDefault="001347C4" w:rsidP="002E6A85">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CD7EFD">
                          <w:rPr>
                            <w:rFonts w:ascii="Century Gothic" w:hAnsi="Century Gothic"/>
                          </w:rPr>
                          <w:t>Percentages</w:t>
                        </w:r>
                      </w:p>
                    </w:tc>
                  </w:tr>
                  <w:tr w:rsidR="001347C4" w:rsidRPr="00CD7EFD" w14:paraId="30EB0239" w14:textId="77777777" w:rsidTr="00CD7EFD">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389" w:type="dxa"/>
                        <w:shd w:val="clear" w:color="auto" w:fill="auto"/>
                      </w:tcPr>
                      <w:p w14:paraId="30F6318B" w14:textId="77777777" w:rsidR="001347C4" w:rsidRPr="00CD7EFD" w:rsidRDefault="001347C4" w:rsidP="002E6A85">
                        <w:pPr>
                          <w:pStyle w:val="NoSpacing"/>
                          <w:rPr>
                            <w:rFonts w:ascii="Century Gothic" w:hAnsi="Century Gothic"/>
                            <w:b w:val="0"/>
                            <w:bCs w:val="0"/>
                          </w:rPr>
                        </w:pPr>
                        <w:r w:rsidRPr="00CD7EFD">
                          <w:rPr>
                            <w:rFonts w:ascii="Century Gothic" w:hAnsi="Century Gothic"/>
                            <w:b w:val="0"/>
                            <w:bCs w:val="0"/>
                          </w:rPr>
                          <w:t>DCBS Screeners Offered</w:t>
                        </w:r>
                      </w:p>
                    </w:tc>
                    <w:tc>
                      <w:tcPr>
                        <w:tcW w:w="1530" w:type="dxa"/>
                      </w:tcPr>
                      <w:p w14:paraId="6FD75F76" w14:textId="26C10E43" w:rsidR="001347C4" w:rsidRPr="00CD7EFD" w:rsidRDefault="00CD7EFD"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46</w:t>
                        </w:r>
                      </w:p>
                    </w:tc>
                    <w:tc>
                      <w:tcPr>
                        <w:tcW w:w="1560" w:type="dxa"/>
                      </w:tcPr>
                      <w:p w14:paraId="34761406" w14:textId="77777777" w:rsidR="001347C4" w:rsidRPr="00CD7EFD" w:rsidRDefault="001347C4"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D7EFD">
                          <w:rPr>
                            <w:rFonts w:ascii="Century Gothic" w:hAnsi="Century Gothic"/>
                          </w:rPr>
                          <w:t>N/A</w:t>
                        </w:r>
                      </w:p>
                    </w:tc>
                  </w:tr>
                  <w:tr w:rsidR="001347C4" w:rsidRPr="00CD7EFD" w14:paraId="7ADC68EC" w14:textId="77777777" w:rsidTr="00CD7EFD">
                    <w:trPr>
                      <w:trHeight w:val="191"/>
                    </w:trPr>
                    <w:tc>
                      <w:tcPr>
                        <w:cnfStyle w:val="001000000000" w:firstRow="0" w:lastRow="0" w:firstColumn="1" w:lastColumn="0" w:oddVBand="0" w:evenVBand="0" w:oddHBand="0" w:evenHBand="0" w:firstRowFirstColumn="0" w:firstRowLastColumn="0" w:lastRowFirstColumn="0" w:lastRowLastColumn="0"/>
                        <w:tcW w:w="6389" w:type="dxa"/>
                        <w:shd w:val="clear" w:color="auto" w:fill="auto"/>
                      </w:tcPr>
                      <w:p w14:paraId="42C10898" w14:textId="77777777" w:rsidR="001347C4" w:rsidRPr="00CD7EFD" w:rsidRDefault="001347C4" w:rsidP="002E6A85">
                        <w:pPr>
                          <w:pStyle w:val="NoSpacing"/>
                          <w:rPr>
                            <w:rFonts w:ascii="Century Gothic" w:hAnsi="Century Gothic"/>
                            <w:b w:val="0"/>
                            <w:bCs w:val="0"/>
                          </w:rPr>
                        </w:pPr>
                        <w:r w:rsidRPr="00CD7EFD">
                          <w:rPr>
                            <w:rFonts w:ascii="Century Gothic" w:hAnsi="Century Gothic"/>
                            <w:b w:val="0"/>
                            <w:bCs w:val="0"/>
                          </w:rPr>
                          <w:t>DCBS Screeners Completed</w:t>
                        </w:r>
                      </w:p>
                    </w:tc>
                    <w:tc>
                      <w:tcPr>
                        <w:tcW w:w="1530" w:type="dxa"/>
                      </w:tcPr>
                      <w:p w14:paraId="0273786E" w14:textId="2F2CB62C" w:rsidR="001347C4" w:rsidRPr="00CD7EFD" w:rsidRDefault="00CD7EFD"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42</w:t>
                        </w:r>
                      </w:p>
                    </w:tc>
                    <w:tc>
                      <w:tcPr>
                        <w:tcW w:w="1560" w:type="dxa"/>
                      </w:tcPr>
                      <w:p w14:paraId="22DFB2D5" w14:textId="7CF92E0E" w:rsidR="001347C4" w:rsidRPr="00CD7EFD" w:rsidRDefault="002E6A85"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91</w:t>
                        </w:r>
                        <w:r w:rsidR="001347C4" w:rsidRPr="00CD7EFD">
                          <w:rPr>
                            <w:rFonts w:ascii="Century Gothic" w:hAnsi="Century Gothic"/>
                          </w:rPr>
                          <w:t>%</w:t>
                        </w:r>
                      </w:p>
                    </w:tc>
                  </w:tr>
                  <w:tr w:rsidR="001347C4" w:rsidRPr="00CD7EFD" w14:paraId="18117082" w14:textId="77777777" w:rsidTr="00CD7EFD">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389" w:type="dxa"/>
                        <w:shd w:val="clear" w:color="auto" w:fill="auto"/>
                      </w:tcPr>
                      <w:p w14:paraId="74B22AE1" w14:textId="77777777" w:rsidR="001347C4" w:rsidRPr="00CD7EFD" w:rsidRDefault="001347C4" w:rsidP="002E6A85">
                        <w:pPr>
                          <w:pStyle w:val="NoSpacing"/>
                          <w:rPr>
                            <w:rFonts w:ascii="Century Gothic" w:hAnsi="Century Gothic"/>
                            <w:b w:val="0"/>
                            <w:bCs w:val="0"/>
                          </w:rPr>
                        </w:pPr>
                        <w:r w:rsidRPr="00CD7EFD">
                          <w:rPr>
                            <w:rFonts w:ascii="Century Gothic" w:hAnsi="Century Gothic"/>
                            <w:b w:val="0"/>
                            <w:bCs w:val="0"/>
                          </w:rPr>
                          <w:t>Screened in for CANS</w:t>
                        </w:r>
                      </w:p>
                    </w:tc>
                    <w:tc>
                      <w:tcPr>
                        <w:tcW w:w="1530" w:type="dxa"/>
                      </w:tcPr>
                      <w:p w14:paraId="7223F165" w14:textId="16F557D0" w:rsidR="001347C4" w:rsidRPr="00CD7EFD" w:rsidRDefault="002E6A85"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23</w:t>
                        </w:r>
                      </w:p>
                    </w:tc>
                    <w:tc>
                      <w:tcPr>
                        <w:tcW w:w="1560" w:type="dxa"/>
                      </w:tcPr>
                      <w:p w14:paraId="67F0B30A" w14:textId="77777777" w:rsidR="001347C4" w:rsidRPr="00CD7EFD" w:rsidRDefault="001347C4"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D7EFD">
                          <w:rPr>
                            <w:rFonts w:ascii="Century Gothic" w:hAnsi="Century Gothic"/>
                          </w:rPr>
                          <w:t>55%</w:t>
                        </w:r>
                      </w:p>
                    </w:tc>
                  </w:tr>
                  <w:tr w:rsidR="001347C4" w:rsidRPr="00CD7EFD" w14:paraId="726BA951" w14:textId="77777777" w:rsidTr="00CD7EFD">
                    <w:trPr>
                      <w:trHeight w:val="180"/>
                    </w:trPr>
                    <w:tc>
                      <w:tcPr>
                        <w:cnfStyle w:val="001000000000" w:firstRow="0" w:lastRow="0" w:firstColumn="1" w:lastColumn="0" w:oddVBand="0" w:evenVBand="0" w:oddHBand="0" w:evenHBand="0" w:firstRowFirstColumn="0" w:firstRowLastColumn="0" w:lastRowFirstColumn="0" w:lastRowLastColumn="0"/>
                        <w:tcW w:w="6389" w:type="dxa"/>
                        <w:shd w:val="clear" w:color="auto" w:fill="auto"/>
                      </w:tcPr>
                      <w:p w14:paraId="7015F7F3" w14:textId="77777777" w:rsidR="001347C4" w:rsidRPr="00CD7EFD" w:rsidRDefault="001347C4" w:rsidP="002E6A85">
                        <w:pPr>
                          <w:pStyle w:val="NoSpacing"/>
                          <w:rPr>
                            <w:rFonts w:ascii="Century Gothic" w:hAnsi="Century Gothic"/>
                            <w:b w:val="0"/>
                            <w:bCs w:val="0"/>
                          </w:rPr>
                        </w:pPr>
                        <w:r w:rsidRPr="00CD7EFD">
                          <w:rPr>
                            <w:rFonts w:ascii="Century Gothic" w:hAnsi="Century Gothic"/>
                            <w:b w:val="0"/>
                            <w:bCs w:val="0"/>
                          </w:rPr>
                          <w:t>Referred for CANS Assessment</w:t>
                        </w:r>
                      </w:p>
                    </w:tc>
                    <w:tc>
                      <w:tcPr>
                        <w:tcW w:w="1530" w:type="dxa"/>
                      </w:tcPr>
                      <w:p w14:paraId="15D6257C" w14:textId="5401E850" w:rsidR="001347C4" w:rsidRPr="00CD7EFD" w:rsidRDefault="002E6A85"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4</w:t>
                        </w:r>
                      </w:p>
                    </w:tc>
                    <w:tc>
                      <w:tcPr>
                        <w:tcW w:w="1560" w:type="dxa"/>
                      </w:tcPr>
                      <w:p w14:paraId="5368B16E" w14:textId="71E782D9" w:rsidR="001347C4" w:rsidRPr="00CD7EFD" w:rsidRDefault="002E6A85"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17</w:t>
                        </w:r>
                        <w:r w:rsidR="001347C4" w:rsidRPr="00CD7EFD">
                          <w:rPr>
                            <w:rFonts w:ascii="Century Gothic" w:hAnsi="Century Gothic"/>
                          </w:rPr>
                          <w:t>%</w:t>
                        </w:r>
                      </w:p>
                    </w:tc>
                  </w:tr>
                </w:tbl>
                <w:p w14:paraId="274B78E5" w14:textId="77777777" w:rsidR="001347C4" w:rsidRPr="00CD7EFD" w:rsidRDefault="001347C4" w:rsidP="002E6A85">
                  <w:pPr>
                    <w:pStyle w:val="NoSpacing"/>
                    <w:rPr>
                      <w:rFonts w:ascii="Century Gothic" w:hAnsi="Century Gothic"/>
                      <w:b/>
                      <w:bCs/>
                    </w:rPr>
                  </w:pPr>
                </w:p>
                <w:tbl>
                  <w:tblPr>
                    <w:tblStyle w:val="PlainTable1"/>
                    <w:tblW w:w="0" w:type="auto"/>
                    <w:tblLook w:val="04A0" w:firstRow="1" w:lastRow="0" w:firstColumn="1" w:lastColumn="0" w:noHBand="0" w:noVBand="1"/>
                  </w:tblPr>
                  <w:tblGrid>
                    <w:gridCol w:w="6389"/>
                    <w:gridCol w:w="1530"/>
                    <w:gridCol w:w="1560"/>
                  </w:tblGrid>
                  <w:tr w:rsidR="001347C4" w:rsidRPr="00CD7EFD" w14:paraId="28F345DB" w14:textId="77777777" w:rsidTr="00B41AFC">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389" w:type="dxa"/>
                      </w:tcPr>
                      <w:p w14:paraId="1569B565" w14:textId="77777777" w:rsidR="001347C4" w:rsidRPr="00CD7EFD" w:rsidRDefault="001347C4" w:rsidP="002E6A85">
                        <w:pPr>
                          <w:pStyle w:val="NoSpacing"/>
                          <w:rPr>
                            <w:rFonts w:ascii="Century Gothic" w:hAnsi="Century Gothic"/>
                          </w:rPr>
                        </w:pPr>
                        <w:r w:rsidRPr="00CD7EFD">
                          <w:rPr>
                            <w:rFonts w:ascii="Century Gothic" w:hAnsi="Century Gothic"/>
                          </w:rPr>
                          <w:t xml:space="preserve">Pennyroyal </w:t>
                        </w:r>
                      </w:p>
                    </w:tc>
                    <w:tc>
                      <w:tcPr>
                        <w:tcW w:w="1530" w:type="dxa"/>
                      </w:tcPr>
                      <w:p w14:paraId="1360B31E" w14:textId="7D94780D" w:rsidR="001347C4" w:rsidRPr="00CD7EFD" w:rsidRDefault="004302AC" w:rsidP="002E6A85">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CD7EFD">
                          <w:rPr>
                            <w:rFonts w:ascii="Century Gothic" w:hAnsi="Century Gothic"/>
                          </w:rPr>
                          <w:t>May</w:t>
                        </w:r>
                        <w:r w:rsidR="001347C4" w:rsidRPr="00CD7EFD">
                          <w:rPr>
                            <w:rFonts w:ascii="Century Gothic" w:hAnsi="Century Gothic"/>
                          </w:rPr>
                          <w:t xml:space="preserve"> 2022</w:t>
                        </w:r>
                      </w:p>
                    </w:tc>
                    <w:tc>
                      <w:tcPr>
                        <w:tcW w:w="1560" w:type="dxa"/>
                      </w:tcPr>
                      <w:p w14:paraId="7FC44E0D" w14:textId="77777777" w:rsidR="001347C4" w:rsidRPr="00CD7EFD" w:rsidRDefault="001347C4" w:rsidP="002E6A85">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CD7EFD">
                          <w:rPr>
                            <w:rFonts w:ascii="Century Gothic" w:hAnsi="Century Gothic"/>
                          </w:rPr>
                          <w:t>Percentages</w:t>
                        </w:r>
                      </w:p>
                    </w:tc>
                  </w:tr>
                  <w:tr w:rsidR="001347C4" w:rsidRPr="00CD7EFD" w14:paraId="3440558A" w14:textId="77777777" w:rsidTr="00B41AF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389" w:type="dxa"/>
                      </w:tcPr>
                      <w:p w14:paraId="17CBA339" w14:textId="77777777" w:rsidR="001347C4" w:rsidRPr="00CD7EFD" w:rsidRDefault="001347C4" w:rsidP="002E6A85">
                        <w:pPr>
                          <w:pStyle w:val="NoSpacing"/>
                          <w:rPr>
                            <w:rFonts w:ascii="Century Gothic" w:hAnsi="Century Gothic"/>
                            <w:b w:val="0"/>
                            <w:bCs w:val="0"/>
                          </w:rPr>
                        </w:pPr>
                        <w:r w:rsidRPr="00CD7EFD">
                          <w:rPr>
                            <w:rFonts w:ascii="Century Gothic" w:hAnsi="Century Gothic"/>
                            <w:b w:val="0"/>
                            <w:bCs w:val="0"/>
                          </w:rPr>
                          <w:t>Initial CANS Completed</w:t>
                        </w:r>
                      </w:p>
                    </w:tc>
                    <w:tc>
                      <w:tcPr>
                        <w:tcW w:w="1530" w:type="dxa"/>
                      </w:tcPr>
                      <w:p w14:paraId="7A41922D" w14:textId="1148CE4C" w:rsidR="001347C4" w:rsidRPr="00CD7EFD" w:rsidRDefault="002E6A85"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w:t>
                        </w:r>
                      </w:p>
                    </w:tc>
                    <w:tc>
                      <w:tcPr>
                        <w:tcW w:w="1560" w:type="dxa"/>
                      </w:tcPr>
                      <w:p w14:paraId="4091CBB2" w14:textId="77777777" w:rsidR="001347C4" w:rsidRPr="00CD7EFD" w:rsidRDefault="001347C4"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D7EFD">
                          <w:rPr>
                            <w:rFonts w:ascii="Century Gothic" w:hAnsi="Century Gothic"/>
                          </w:rPr>
                          <w:t>N/A</w:t>
                        </w:r>
                      </w:p>
                    </w:tc>
                  </w:tr>
                  <w:tr w:rsidR="001347C4" w:rsidRPr="00CD7EFD" w14:paraId="37D7FCFB" w14:textId="77777777" w:rsidTr="00B41AFC">
                    <w:trPr>
                      <w:trHeight w:val="191"/>
                    </w:trPr>
                    <w:tc>
                      <w:tcPr>
                        <w:cnfStyle w:val="001000000000" w:firstRow="0" w:lastRow="0" w:firstColumn="1" w:lastColumn="0" w:oddVBand="0" w:evenVBand="0" w:oddHBand="0" w:evenHBand="0" w:firstRowFirstColumn="0" w:firstRowLastColumn="0" w:lastRowFirstColumn="0" w:lastRowLastColumn="0"/>
                        <w:tcW w:w="6389" w:type="dxa"/>
                      </w:tcPr>
                      <w:p w14:paraId="231E5BDD" w14:textId="77777777" w:rsidR="001347C4" w:rsidRPr="00CD7EFD" w:rsidRDefault="001347C4" w:rsidP="002E6A85">
                        <w:pPr>
                          <w:pStyle w:val="NoSpacing"/>
                          <w:rPr>
                            <w:rFonts w:ascii="Century Gothic" w:hAnsi="Century Gothic"/>
                            <w:b w:val="0"/>
                            <w:bCs w:val="0"/>
                          </w:rPr>
                        </w:pPr>
                        <w:r w:rsidRPr="00CD7EFD">
                          <w:rPr>
                            <w:rFonts w:ascii="Century Gothic" w:hAnsi="Century Gothic"/>
                            <w:b w:val="0"/>
                            <w:bCs w:val="0"/>
                          </w:rPr>
                          <w:t>Referred to services/treatment based on CANS</w:t>
                        </w:r>
                      </w:p>
                    </w:tc>
                    <w:tc>
                      <w:tcPr>
                        <w:tcW w:w="1530" w:type="dxa"/>
                      </w:tcPr>
                      <w:p w14:paraId="5EB6E0C2" w14:textId="77777777" w:rsidR="001347C4" w:rsidRPr="00CD7EFD" w:rsidRDefault="001347C4"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7EFD">
                          <w:rPr>
                            <w:rFonts w:ascii="Century Gothic" w:hAnsi="Century Gothic"/>
                          </w:rPr>
                          <w:t>1</w:t>
                        </w:r>
                      </w:p>
                    </w:tc>
                    <w:tc>
                      <w:tcPr>
                        <w:tcW w:w="1560" w:type="dxa"/>
                      </w:tcPr>
                      <w:p w14:paraId="28D96A83" w14:textId="5BB036F3" w:rsidR="001347C4" w:rsidRPr="00CD7EFD" w:rsidRDefault="002E6A85"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100%</w:t>
                        </w:r>
                      </w:p>
                    </w:tc>
                  </w:tr>
                  <w:tr w:rsidR="001347C4" w:rsidRPr="00CD7EFD" w14:paraId="2B9F4B29" w14:textId="77777777" w:rsidTr="00B41AFC">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389" w:type="dxa"/>
                      </w:tcPr>
                      <w:p w14:paraId="7410F768" w14:textId="77777777" w:rsidR="001347C4" w:rsidRPr="00CD7EFD" w:rsidRDefault="001347C4" w:rsidP="002E6A85">
                        <w:pPr>
                          <w:pStyle w:val="NoSpacing"/>
                          <w:rPr>
                            <w:rFonts w:ascii="Century Gothic" w:hAnsi="Century Gothic"/>
                            <w:b w:val="0"/>
                            <w:bCs w:val="0"/>
                          </w:rPr>
                        </w:pPr>
                        <w:r w:rsidRPr="00CD7EFD">
                          <w:rPr>
                            <w:rFonts w:ascii="Century Gothic" w:hAnsi="Century Gothic"/>
                            <w:b w:val="0"/>
                            <w:bCs w:val="0"/>
                          </w:rPr>
                          <w:t>Receiving services/treatment after referral</w:t>
                        </w:r>
                      </w:p>
                    </w:tc>
                    <w:tc>
                      <w:tcPr>
                        <w:tcW w:w="1530" w:type="dxa"/>
                      </w:tcPr>
                      <w:p w14:paraId="49F042E6" w14:textId="0B0CD012" w:rsidR="001347C4" w:rsidRPr="00CD7EFD" w:rsidRDefault="002E6A85"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w:t>
                        </w:r>
                      </w:p>
                    </w:tc>
                    <w:tc>
                      <w:tcPr>
                        <w:tcW w:w="1560" w:type="dxa"/>
                      </w:tcPr>
                      <w:p w14:paraId="21433D9C" w14:textId="5F665D7C" w:rsidR="001347C4" w:rsidRPr="00CD7EFD" w:rsidRDefault="002E6A85"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w:t>
                        </w:r>
                        <w:r w:rsidR="001347C4" w:rsidRPr="00CD7EFD">
                          <w:rPr>
                            <w:rFonts w:ascii="Century Gothic" w:hAnsi="Century Gothic"/>
                          </w:rPr>
                          <w:t>%</w:t>
                        </w:r>
                      </w:p>
                    </w:tc>
                  </w:tr>
                  <w:tr w:rsidR="001347C4" w:rsidRPr="00CD7EFD" w14:paraId="6E2CD6B9" w14:textId="77777777" w:rsidTr="00B41AFC">
                    <w:trPr>
                      <w:trHeight w:val="180"/>
                    </w:trPr>
                    <w:tc>
                      <w:tcPr>
                        <w:cnfStyle w:val="001000000000" w:firstRow="0" w:lastRow="0" w:firstColumn="1" w:lastColumn="0" w:oddVBand="0" w:evenVBand="0" w:oddHBand="0" w:evenHBand="0" w:firstRowFirstColumn="0" w:firstRowLastColumn="0" w:lastRowFirstColumn="0" w:lastRowLastColumn="0"/>
                        <w:tcW w:w="6389" w:type="dxa"/>
                      </w:tcPr>
                      <w:p w14:paraId="1913344C" w14:textId="77777777" w:rsidR="001347C4" w:rsidRPr="00CD7EFD" w:rsidRDefault="001347C4" w:rsidP="002E6A85">
                        <w:pPr>
                          <w:pStyle w:val="NoSpacing"/>
                          <w:rPr>
                            <w:rFonts w:ascii="Century Gothic" w:hAnsi="Century Gothic"/>
                            <w:b w:val="0"/>
                            <w:bCs w:val="0"/>
                          </w:rPr>
                        </w:pPr>
                        <w:r w:rsidRPr="00CD7EFD">
                          <w:rPr>
                            <w:rFonts w:ascii="Century Gothic" w:hAnsi="Century Gothic"/>
                            <w:b w:val="0"/>
                            <w:bCs w:val="0"/>
                          </w:rPr>
                          <w:t>Baseline NOMs Completed</w:t>
                        </w:r>
                      </w:p>
                    </w:tc>
                    <w:tc>
                      <w:tcPr>
                        <w:tcW w:w="1530" w:type="dxa"/>
                      </w:tcPr>
                      <w:p w14:paraId="10C9F744" w14:textId="77777777" w:rsidR="001347C4" w:rsidRPr="00CD7EFD" w:rsidRDefault="001347C4"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7EFD">
                          <w:rPr>
                            <w:rFonts w:ascii="Century Gothic" w:hAnsi="Century Gothic"/>
                          </w:rPr>
                          <w:t>0</w:t>
                        </w:r>
                      </w:p>
                    </w:tc>
                    <w:tc>
                      <w:tcPr>
                        <w:tcW w:w="1560" w:type="dxa"/>
                      </w:tcPr>
                      <w:p w14:paraId="2F1FB343" w14:textId="77777777" w:rsidR="001347C4" w:rsidRPr="00CD7EFD" w:rsidRDefault="001347C4"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7EFD">
                          <w:rPr>
                            <w:rFonts w:ascii="Century Gothic" w:hAnsi="Century Gothic"/>
                          </w:rPr>
                          <w:t>0%</w:t>
                        </w:r>
                      </w:p>
                    </w:tc>
                  </w:tr>
                </w:tbl>
                <w:p w14:paraId="493658B0" w14:textId="77777777" w:rsidR="001347C4" w:rsidRPr="00CD7EFD" w:rsidRDefault="001347C4" w:rsidP="002E6A85">
                  <w:pPr>
                    <w:pStyle w:val="NoSpacing"/>
                    <w:rPr>
                      <w:rFonts w:ascii="Century Gothic" w:hAnsi="Century Gothic"/>
                      <w:b/>
                      <w:bCs/>
                    </w:rPr>
                  </w:pPr>
                </w:p>
                <w:tbl>
                  <w:tblPr>
                    <w:tblStyle w:val="PlainTable1"/>
                    <w:tblW w:w="0" w:type="auto"/>
                    <w:tblLook w:val="04A0" w:firstRow="1" w:lastRow="0" w:firstColumn="1" w:lastColumn="0" w:noHBand="0" w:noVBand="1"/>
                  </w:tblPr>
                  <w:tblGrid>
                    <w:gridCol w:w="6419"/>
                    <w:gridCol w:w="1537"/>
                    <w:gridCol w:w="1567"/>
                  </w:tblGrid>
                  <w:tr w:rsidR="001347C4" w:rsidRPr="002E6A85" w14:paraId="2F2A6D56" w14:textId="77777777" w:rsidTr="00B41AFC">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6419" w:type="dxa"/>
                      </w:tcPr>
                      <w:p w14:paraId="631920CC" w14:textId="77777777" w:rsidR="001E04A4" w:rsidRDefault="001E04A4" w:rsidP="002E6A85">
                        <w:pPr>
                          <w:pStyle w:val="NoSpacing"/>
                          <w:rPr>
                            <w:rFonts w:ascii="Century Gothic" w:hAnsi="Century Gothic"/>
                            <w:b w:val="0"/>
                            <w:bCs w:val="0"/>
                          </w:rPr>
                        </w:pPr>
                      </w:p>
                      <w:p w14:paraId="44F53DEA" w14:textId="4C7FEFA3" w:rsidR="001347C4" w:rsidRPr="002E6A85" w:rsidRDefault="001347C4" w:rsidP="002E6A85">
                        <w:pPr>
                          <w:pStyle w:val="NoSpacing"/>
                          <w:rPr>
                            <w:rFonts w:ascii="Century Gothic" w:hAnsi="Century Gothic"/>
                          </w:rPr>
                        </w:pPr>
                        <w:r w:rsidRPr="002E6A85">
                          <w:rPr>
                            <w:rFonts w:ascii="Century Gothic" w:hAnsi="Century Gothic"/>
                          </w:rPr>
                          <w:lastRenderedPageBreak/>
                          <w:t xml:space="preserve">Four Rivers </w:t>
                        </w:r>
                      </w:p>
                    </w:tc>
                    <w:tc>
                      <w:tcPr>
                        <w:tcW w:w="1537" w:type="dxa"/>
                      </w:tcPr>
                      <w:p w14:paraId="27F99207" w14:textId="77777777" w:rsidR="001E04A4" w:rsidRDefault="001E04A4" w:rsidP="002E6A85">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p>
                      <w:p w14:paraId="0F551C04" w14:textId="560C111E" w:rsidR="001347C4" w:rsidRPr="002E6A85" w:rsidRDefault="004302AC" w:rsidP="002E6A85">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E6A85">
                          <w:rPr>
                            <w:rFonts w:ascii="Century Gothic" w:hAnsi="Century Gothic"/>
                          </w:rPr>
                          <w:lastRenderedPageBreak/>
                          <w:t xml:space="preserve">May </w:t>
                        </w:r>
                        <w:r w:rsidR="001347C4" w:rsidRPr="002E6A85">
                          <w:rPr>
                            <w:rFonts w:ascii="Century Gothic" w:hAnsi="Century Gothic"/>
                          </w:rPr>
                          <w:t>2022</w:t>
                        </w:r>
                      </w:p>
                    </w:tc>
                    <w:tc>
                      <w:tcPr>
                        <w:tcW w:w="1567" w:type="dxa"/>
                      </w:tcPr>
                      <w:p w14:paraId="0E99ED57" w14:textId="77777777" w:rsidR="001E04A4" w:rsidRDefault="001E04A4" w:rsidP="002E6A85">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p>
                      <w:p w14:paraId="4F208F68" w14:textId="2C63E020" w:rsidR="001347C4" w:rsidRPr="002E6A85" w:rsidRDefault="001347C4" w:rsidP="002E6A85">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E6A85">
                          <w:rPr>
                            <w:rFonts w:ascii="Century Gothic" w:hAnsi="Century Gothic"/>
                          </w:rPr>
                          <w:lastRenderedPageBreak/>
                          <w:t>Percentages</w:t>
                        </w:r>
                      </w:p>
                    </w:tc>
                  </w:tr>
                  <w:tr w:rsidR="001347C4" w:rsidRPr="002E6A85" w14:paraId="6ED51958" w14:textId="77777777" w:rsidTr="00B41AFC">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19" w:type="dxa"/>
                      </w:tcPr>
                      <w:p w14:paraId="09B14CF2" w14:textId="77777777" w:rsidR="001347C4" w:rsidRPr="002E6A85" w:rsidRDefault="001347C4" w:rsidP="002E6A85">
                        <w:pPr>
                          <w:pStyle w:val="NoSpacing"/>
                          <w:rPr>
                            <w:rFonts w:ascii="Century Gothic" w:hAnsi="Century Gothic"/>
                            <w:b w:val="0"/>
                            <w:bCs w:val="0"/>
                          </w:rPr>
                        </w:pPr>
                        <w:r w:rsidRPr="002E6A85">
                          <w:rPr>
                            <w:rFonts w:ascii="Century Gothic" w:hAnsi="Century Gothic"/>
                            <w:b w:val="0"/>
                            <w:bCs w:val="0"/>
                          </w:rPr>
                          <w:lastRenderedPageBreak/>
                          <w:t>Initial CANS Completed</w:t>
                        </w:r>
                      </w:p>
                    </w:tc>
                    <w:tc>
                      <w:tcPr>
                        <w:tcW w:w="1537" w:type="dxa"/>
                      </w:tcPr>
                      <w:p w14:paraId="71E18513" w14:textId="7ED8BB68" w:rsidR="001347C4" w:rsidRPr="002E6A85" w:rsidRDefault="002E6A85"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E6A85">
                          <w:rPr>
                            <w:rFonts w:ascii="Century Gothic" w:hAnsi="Century Gothic"/>
                          </w:rPr>
                          <w:t>4</w:t>
                        </w:r>
                      </w:p>
                    </w:tc>
                    <w:tc>
                      <w:tcPr>
                        <w:tcW w:w="1567" w:type="dxa"/>
                      </w:tcPr>
                      <w:p w14:paraId="73BB2DB3" w14:textId="77777777" w:rsidR="001347C4" w:rsidRPr="002E6A85" w:rsidRDefault="001347C4"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E6A85">
                          <w:rPr>
                            <w:rFonts w:ascii="Century Gothic" w:hAnsi="Century Gothic"/>
                          </w:rPr>
                          <w:t>N/A</w:t>
                        </w:r>
                      </w:p>
                    </w:tc>
                  </w:tr>
                  <w:tr w:rsidR="001347C4" w:rsidRPr="002E6A85" w14:paraId="7947EF5B" w14:textId="77777777" w:rsidTr="00B41AFC">
                    <w:trPr>
                      <w:trHeight w:val="112"/>
                    </w:trPr>
                    <w:tc>
                      <w:tcPr>
                        <w:cnfStyle w:val="001000000000" w:firstRow="0" w:lastRow="0" w:firstColumn="1" w:lastColumn="0" w:oddVBand="0" w:evenVBand="0" w:oddHBand="0" w:evenHBand="0" w:firstRowFirstColumn="0" w:firstRowLastColumn="0" w:lastRowFirstColumn="0" w:lastRowLastColumn="0"/>
                        <w:tcW w:w="6419" w:type="dxa"/>
                      </w:tcPr>
                      <w:p w14:paraId="003A45C6" w14:textId="77777777" w:rsidR="001347C4" w:rsidRPr="002E6A85" w:rsidRDefault="001347C4" w:rsidP="002E6A85">
                        <w:pPr>
                          <w:pStyle w:val="NoSpacing"/>
                          <w:rPr>
                            <w:rFonts w:ascii="Century Gothic" w:hAnsi="Century Gothic"/>
                            <w:b w:val="0"/>
                            <w:bCs w:val="0"/>
                          </w:rPr>
                        </w:pPr>
                        <w:r w:rsidRPr="002E6A85">
                          <w:rPr>
                            <w:rFonts w:ascii="Century Gothic" w:hAnsi="Century Gothic"/>
                            <w:b w:val="0"/>
                            <w:bCs w:val="0"/>
                          </w:rPr>
                          <w:t>Referred to services/treatment based on CANS</w:t>
                        </w:r>
                      </w:p>
                    </w:tc>
                    <w:tc>
                      <w:tcPr>
                        <w:tcW w:w="1537" w:type="dxa"/>
                      </w:tcPr>
                      <w:p w14:paraId="569379B2" w14:textId="519C0CEA" w:rsidR="001347C4" w:rsidRPr="002E6A85" w:rsidRDefault="002E6A85"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E6A85">
                          <w:rPr>
                            <w:rFonts w:ascii="Century Gothic" w:hAnsi="Century Gothic"/>
                          </w:rPr>
                          <w:t>4</w:t>
                        </w:r>
                      </w:p>
                    </w:tc>
                    <w:tc>
                      <w:tcPr>
                        <w:tcW w:w="1567" w:type="dxa"/>
                      </w:tcPr>
                      <w:p w14:paraId="72B0876A" w14:textId="77777777" w:rsidR="001347C4" w:rsidRPr="002E6A85" w:rsidRDefault="001347C4"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E6A85">
                          <w:rPr>
                            <w:rFonts w:ascii="Century Gothic" w:hAnsi="Century Gothic"/>
                          </w:rPr>
                          <w:t>100%</w:t>
                        </w:r>
                      </w:p>
                    </w:tc>
                  </w:tr>
                  <w:tr w:rsidR="001347C4" w:rsidRPr="002E6A85" w14:paraId="39D6D67F" w14:textId="77777777" w:rsidTr="00CD7EFD">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419" w:type="dxa"/>
                      </w:tcPr>
                      <w:p w14:paraId="57B66E05" w14:textId="77777777" w:rsidR="001347C4" w:rsidRPr="002E6A85" w:rsidRDefault="001347C4" w:rsidP="002E6A85">
                        <w:pPr>
                          <w:pStyle w:val="NoSpacing"/>
                          <w:rPr>
                            <w:rFonts w:ascii="Century Gothic" w:hAnsi="Century Gothic"/>
                            <w:b w:val="0"/>
                            <w:bCs w:val="0"/>
                          </w:rPr>
                        </w:pPr>
                        <w:r w:rsidRPr="002E6A85">
                          <w:rPr>
                            <w:rFonts w:ascii="Century Gothic" w:hAnsi="Century Gothic"/>
                            <w:b w:val="0"/>
                            <w:bCs w:val="0"/>
                          </w:rPr>
                          <w:t>Receiving services/treatment after referral</w:t>
                        </w:r>
                      </w:p>
                    </w:tc>
                    <w:tc>
                      <w:tcPr>
                        <w:tcW w:w="1537" w:type="dxa"/>
                      </w:tcPr>
                      <w:p w14:paraId="0CA78851" w14:textId="55B858BC" w:rsidR="001347C4" w:rsidRPr="002E6A85" w:rsidRDefault="002E6A85"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E6A85">
                          <w:rPr>
                            <w:rFonts w:ascii="Century Gothic" w:hAnsi="Century Gothic"/>
                          </w:rPr>
                          <w:t>4</w:t>
                        </w:r>
                      </w:p>
                    </w:tc>
                    <w:tc>
                      <w:tcPr>
                        <w:tcW w:w="1567" w:type="dxa"/>
                      </w:tcPr>
                      <w:p w14:paraId="12253E61" w14:textId="77777777" w:rsidR="001347C4" w:rsidRPr="002E6A85" w:rsidRDefault="001347C4" w:rsidP="002E6A85">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E6A85">
                          <w:rPr>
                            <w:rFonts w:ascii="Century Gothic" w:hAnsi="Century Gothic"/>
                          </w:rPr>
                          <w:t>100%</w:t>
                        </w:r>
                      </w:p>
                    </w:tc>
                  </w:tr>
                  <w:tr w:rsidR="001347C4" w:rsidRPr="00251203" w14:paraId="713F1784" w14:textId="77777777" w:rsidTr="00B41AFC">
                    <w:trPr>
                      <w:trHeight w:val="106"/>
                    </w:trPr>
                    <w:tc>
                      <w:tcPr>
                        <w:cnfStyle w:val="001000000000" w:firstRow="0" w:lastRow="0" w:firstColumn="1" w:lastColumn="0" w:oddVBand="0" w:evenVBand="0" w:oddHBand="0" w:evenHBand="0" w:firstRowFirstColumn="0" w:firstRowLastColumn="0" w:lastRowFirstColumn="0" w:lastRowLastColumn="0"/>
                        <w:tcW w:w="6419" w:type="dxa"/>
                      </w:tcPr>
                      <w:p w14:paraId="01EF9604" w14:textId="77777777" w:rsidR="001347C4" w:rsidRPr="002E6A85" w:rsidRDefault="001347C4" w:rsidP="002E6A85">
                        <w:pPr>
                          <w:pStyle w:val="NoSpacing"/>
                          <w:rPr>
                            <w:rFonts w:ascii="Century Gothic" w:hAnsi="Century Gothic"/>
                            <w:b w:val="0"/>
                            <w:bCs w:val="0"/>
                          </w:rPr>
                        </w:pPr>
                        <w:r w:rsidRPr="002E6A85">
                          <w:rPr>
                            <w:rFonts w:ascii="Century Gothic" w:hAnsi="Century Gothic"/>
                            <w:b w:val="0"/>
                            <w:bCs w:val="0"/>
                          </w:rPr>
                          <w:t>Baseline NOMs Completed</w:t>
                        </w:r>
                      </w:p>
                    </w:tc>
                    <w:tc>
                      <w:tcPr>
                        <w:tcW w:w="1537" w:type="dxa"/>
                      </w:tcPr>
                      <w:p w14:paraId="5F5ABCB1" w14:textId="77777777" w:rsidR="001347C4" w:rsidRPr="002E6A85" w:rsidRDefault="001347C4"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E6A85">
                          <w:rPr>
                            <w:rFonts w:ascii="Century Gothic" w:hAnsi="Century Gothic"/>
                          </w:rPr>
                          <w:t>0</w:t>
                        </w:r>
                      </w:p>
                    </w:tc>
                    <w:tc>
                      <w:tcPr>
                        <w:tcW w:w="1567" w:type="dxa"/>
                      </w:tcPr>
                      <w:p w14:paraId="3705B6B5" w14:textId="77777777" w:rsidR="001347C4" w:rsidRPr="00251203" w:rsidRDefault="001347C4" w:rsidP="002E6A85">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E6A85">
                          <w:rPr>
                            <w:rFonts w:ascii="Century Gothic" w:hAnsi="Century Gothic"/>
                          </w:rPr>
                          <w:t>0%</w:t>
                        </w:r>
                      </w:p>
                    </w:tc>
                  </w:tr>
                </w:tbl>
                <w:p w14:paraId="1C761406" w14:textId="77777777" w:rsidR="001347C4" w:rsidRPr="00826AA1" w:rsidRDefault="001347C4" w:rsidP="001347C4">
                  <w:pPr>
                    <w:pStyle w:val="NoSpacing"/>
                    <w:rPr>
                      <w:rFonts w:ascii="Century Gothic" w:hAnsi="Century Gothic"/>
                    </w:rPr>
                  </w:pPr>
                </w:p>
              </w:tc>
            </w:tr>
            <w:tr w:rsidR="001347C4" w:rsidRPr="006B6832" w14:paraId="6BABED4D" w14:textId="77777777" w:rsidTr="00B41AFC">
              <w:trPr>
                <w:trHeight w:val="415"/>
                <w:jc w:val="center"/>
              </w:trPr>
              <w:tc>
                <w:tcPr>
                  <w:tcW w:w="66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65D6013C"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lastRenderedPageBreak/>
                    <w:t>Action Items</w:t>
                  </w:r>
                </w:p>
              </w:tc>
              <w:tc>
                <w:tcPr>
                  <w:tcW w:w="2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5DFA4C50"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Person Responsible</w:t>
                  </w:r>
                </w:p>
              </w:tc>
              <w:tc>
                <w:tcPr>
                  <w:tcW w:w="162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664E7A05"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Deadline</w:t>
                  </w:r>
                </w:p>
              </w:tc>
            </w:tr>
            <w:tr w:rsidR="001347C4" w:rsidRPr="006B6832" w14:paraId="4E52CCF9" w14:textId="77777777" w:rsidTr="00B41AFC">
              <w:trPr>
                <w:trHeight w:val="180"/>
                <w:jc w:val="center"/>
              </w:trPr>
              <w:tc>
                <w:tcPr>
                  <w:tcW w:w="66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DBB9ADC" w14:textId="45C5862D" w:rsidR="001347C4" w:rsidRPr="006B6832" w:rsidRDefault="001347C4" w:rsidP="001347C4">
                  <w:pPr>
                    <w:pStyle w:val="BodyCopy"/>
                    <w:rPr>
                      <w:rFonts w:ascii="Century Gothic" w:hAnsi="Century Gothic" w:cs="Arial"/>
                      <w:sz w:val="22"/>
                    </w:rPr>
                  </w:pPr>
                  <w:r>
                    <w:rPr>
                      <w:rFonts w:ascii="Century Gothic" w:hAnsi="Century Gothic" w:cs="Arial"/>
                      <w:sz w:val="22"/>
                    </w:rPr>
                    <w:t>Increase number of screeners/CANS/NOMS</w:t>
                  </w:r>
                </w:p>
              </w:tc>
              <w:tc>
                <w:tcPr>
                  <w:tcW w:w="2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130B55F" w14:textId="3E595642" w:rsidR="001347C4" w:rsidRPr="006B6832" w:rsidRDefault="001347C4" w:rsidP="001347C4">
                  <w:pPr>
                    <w:pStyle w:val="BodyCopy"/>
                    <w:rPr>
                      <w:rFonts w:ascii="Century Gothic" w:hAnsi="Century Gothic" w:cs="Arial"/>
                      <w:sz w:val="22"/>
                    </w:rPr>
                  </w:pPr>
                  <w:r>
                    <w:rPr>
                      <w:rFonts w:ascii="Century Gothic" w:hAnsi="Century Gothic" w:cs="Arial"/>
                      <w:sz w:val="22"/>
                    </w:rPr>
                    <w:t>DCBS/CMHC</w:t>
                  </w:r>
                </w:p>
              </w:tc>
              <w:tc>
                <w:tcPr>
                  <w:tcW w:w="162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4AAFA58" w14:textId="45F0268B" w:rsidR="001347C4" w:rsidRPr="006B6832" w:rsidRDefault="001347C4" w:rsidP="001347C4">
                  <w:pPr>
                    <w:pStyle w:val="BodyCopy"/>
                    <w:rPr>
                      <w:rFonts w:ascii="Century Gothic" w:hAnsi="Century Gothic"/>
                      <w:sz w:val="22"/>
                    </w:rPr>
                  </w:pPr>
                  <w:r>
                    <w:rPr>
                      <w:rFonts w:ascii="Century Gothic" w:hAnsi="Century Gothic"/>
                      <w:sz w:val="22"/>
                    </w:rPr>
                    <w:t>Ongoing</w:t>
                  </w:r>
                </w:p>
              </w:tc>
            </w:tr>
          </w:tbl>
          <w:p w14:paraId="508BF7D2" w14:textId="77777777" w:rsidR="00901AFD" w:rsidRDefault="00901AFD" w:rsidP="00901AFD">
            <w:pPr>
              <w:rPr>
                <w:rFonts w:ascii="Century Gothic" w:hAnsi="Century Gothic"/>
                <w:sz w:val="22"/>
                <w:szCs w:val="36"/>
              </w:rPr>
            </w:pPr>
          </w:p>
          <w:p w14:paraId="4487DB63" w14:textId="52A2F488" w:rsidR="00901AFD" w:rsidRPr="00901AFD" w:rsidRDefault="00901AFD" w:rsidP="00901AFD">
            <w:pPr>
              <w:rPr>
                <w:rFonts w:ascii="Century Gothic" w:hAnsi="Century Gothic"/>
                <w:sz w:val="24"/>
                <w:szCs w:val="40"/>
              </w:rPr>
            </w:pPr>
            <w:r w:rsidRPr="00901AFD">
              <w:rPr>
                <w:rFonts w:ascii="Century Gothic" w:hAnsi="Century Gothic"/>
                <w:sz w:val="22"/>
                <w:szCs w:val="36"/>
              </w:rPr>
              <w:t>Katie showed an example of the quarterly update request emails for the SOC FIVE Services Map (from Eileen Grady, also on HDI Eval Team</w:t>
            </w:r>
            <w:r>
              <w:rPr>
                <w:rFonts w:ascii="Century Gothic" w:hAnsi="Century Gothic"/>
                <w:sz w:val="22"/>
                <w:szCs w:val="36"/>
              </w:rPr>
              <w:t xml:space="preserve">). Please click the link to update or confirm your agencies information. </w:t>
            </w:r>
          </w:p>
          <w:p w14:paraId="06CB5AFD" w14:textId="77777777" w:rsidR="004302AC" w:rsidRDefault="004302AC" w:rsidP="001347C4">
            <w:pPr>
              <w:rPr>
                <w:rFonts w:ascii="Century Gothic" w:hAnsi="Century Gothic"/>
                <w:sz w:val="22"/>
                <w:szCs w:val="36"/>
              </w:rPr>
            </w:pPr>
          </w:p>
          <w:p w14:paraId="598E3F7A" w14:textId="6AA738F1" w:rsidR="001347C4" w:rsidRPr="004302AC" w:rsidRDefault="00E64838" w:rsidP="001347C4">
            <w:pPr>
              <w:rPr>
                <w:rFonts w:ascii="Century Gothic" w:hAnsi="Century Gothic"/>
                <w:sz w:val="22"/>
                <w:szCs w:val="36"/>
              </w:rPr>
            </w:pPr>
            <w:r>
              <w:rPr>
                <w:rFonts w:ascii="Century Gothic" w:hAnsi="Century Gothic"/>
                <w:sz w:val="22"/>
                <w:szCs w:val="36"/>
              </w:rPr>
              <w:t>Barrier: DCBS is h</w:t>
            </w:r>
            <w:r w:rsidR="00BF1A9B" w:rsidRPr="004302AC">
              <w:rPr>
                <w:rFonts w:ascii="Century Gothic" w:hAnsi="Century Gothic"/>
                <w:sz w:val="22"/>
                <w:szCs w:val="36"/>
              </w:rPr>
              <w:t>aving difficulty getting in-home releases signed.</w:t>
            </w:r>
          </w:p>
          <w:p w14:paraId="54B5E635" w14:textId="614D7244" w:rsidR="00BF1A9B" w:rsidRPr="004302AC" w:rsidRDefault="00BF1A9B" w:rsidP="001347C4">
            <w:pPr>
              <w:rPr>
                <w:rFonts w:ascii="Century Gothic" w:hAnsi="Century Gothic"/>
                <w:sz w:val="22"/>
                <w:szCs w:val="36"/>
              </w:rPr>
            </w:pPr>
          </w:p>
          <w:p w14:paraId="732593EF" w14:textId="0D2CB855" w:rsidR="00BF1A9B" w:rsidRPr="004302AC" w:rsidRDefault="00E64838" w:rsidP="001347C4">
            <w:pPr>
              <w:rPr>
                <w:rFonts w:ascii="Century Gothic" w:hAnsi="Century Gothic"/>
                <w:sz w:val="22"/>
                <w:szCs w:val="36"/>
              </w:rPr>
            </w:pPr>
            <w:r>
              <w:rPr>
                <w:rFonts w:ascii="Century Gothic" w:hAnsi="Century Gothic"/>
                <w:sz w:val="22"/>
                <w:szCs w:val="36"/>
              </w:rPr>
              <w:t>Brainstorm</w:t>
            </w:r>
            <w:r w:rsidR="00BF1A9B" w:rsidRPr="004302AC">
              <w:rPr>
                <w:rFonts w:ascii="Century Gothic" w:hAnsi="Century Gothic"/>
                <w:sz w:val="22"/>
                <w:szCs w:val="36"/>
              </w:rPr>
              <w:t xml:space="preserve"> ideas for getting releases </w:t>
            </w:r>
            <w:proofErr w:type="gramStart"/>
            <w:r w:rsidR="00BF1A9B" w:rsidRPr="004302AC">
              <w:rPr>
                <w:rFonts w:ascii="Century Gothic" w:hAnsi="Century Gothic"/>
                <w:sz w:val="22"/>
                <w:szCs w:val="36"/>
              </w:rPr>
              <w:t>signed?</w:t>
            </w:r>
            <w:proofErr w:type="gramEnd"/>
          </w:p>
          <w:p w14:paraId="135878A6" w14:textId="07A84BCE" w:rsidR="00BF1A9B" w:rsidRDefault="00BF1A9B" w:rsidP="00BF1A9B">
            <w:pPr>
              <w:pStyle w:val="ListParagraph"/>
              <w:numPr>
                <w:ilvl w:val="0"/>
                <w:numId w:val="36"/>
              </w:numPr>
              <w:rPr>
                <w:rFonts w:ascii="Century Gothic" w:hAnsi="Century Gothic"/>
                <w:sz w:val="22"/>
                <w:szCs w:val="36"/>
              </w:rPr>
            </w:pPr>
            <w:r w:rsidRPr="004302AC">
              <w:rPr>
                <w:rFonts w:ascii="Century Gothic" w:hAnsi="Century Gothic"/>
                <w:sz w:val="22"/>
                <w:szCs w:val="36"/>
              </w:rPr>
              <w:t>Jennifer Polo created a cheat sheet for in-home cases</w:t>
            </w:r>
          </w:p>
          <w:p w14:paraId="5E70D6C8" w14:textId="2D0C703C" w:rsidR="00E64838" w:rsidRPr="004302AC" w:rsidRDefault="00E64838" w:rsidP="00BF1A9B">
            <w:pPr>
              <w:pStyle w:val="ListParagraph"/>
              <w:numPr>
                <w:ilvl w:val="0"/>
                <w:numId w:val="36"/>
              </w:numPr>
              <w:rPr>
                <w:rFonts w:ascii="Century Gothic" w:hAnsi="Century Gothic"/>
                <w:sz w:val="22"/>
                <w:szCs w:val="36"/>
              </w:rPr>
            </w:pPr>
            <w:r>
              <w:rPr>
                <w:rFonts w:ascii="Century Gothic" w:hAnsi="Century Gothic"/>
                <w:sz w:val="22"/>
                <w:szCs w:val="36"/>
              </w:rPr>
              <w:t>DCBS Supervisors and Regional Management continue to remind staff</w:t>
            </w:r>
          </w:p>
          <w:p w14:paraId="374D65AD" w14:textId="422F106B" w:rsidR="00BF1A9B" w:rsidRPr="004302AC" w:rsidRDefault="00BF1A9B" w:rsidP="00BF1A9B">
            <w:pPr>
              <w:pStyle w:val="ListParagraph"/>
              <w:numPr>
                <w:ilvl w:val="0"/>
                <w:numId w:val="36"/>
              </w:numPr>
              <w:rPr>
                <w:rFonts w:ascii="Century Gothic" w:hAnsi="Century Gothic"/>
                <w:sz w:val="22"/>
                <w:szCs w:val="36"/>
              </w:rPr>
            </w:pPr>
            <w:r w:rsidRPr="004302AC">
              <w:rPr>
                <w:rFonts w:ascii="Century Gothic" w:hAnsi="Century Gothic"/>
                <w:sz w:val="22"/>
                <w:szCs w:val="36"/>
              </w:rPr>
              <w:t xml:space="preserve">Make binder with all the forms and leave those in </w:t>
            </w:r>
            <w:r w:rsidR="00E64838">
              <w:rPr>
                <w:rFonts w:ascii="Century Gothic" w:hAnsi="Century Gothic"/>
                <w:sz w:val="22"/>
                <w:szCs w:val="36"/>
              </w:rPr>
              <w:t>worker’s</w:t>
            </w:r>
            <w:r w:rsidRPr="004302AC">
              <w:rPr>
                <w:rFonts w:ascii="Century Gothic" w:hAnsi="Century Gothic"/>
                <w:sz w:val="22"/>
                <w:szCs w:val="36"/>
              </w:rPr>
              <w:t xml:space="preserve"> </w:t>
            </w:r>
            <w:r w:rsidR="00E64838">
              <w:rPr>
                <w:rFonts w:ascii="Century Gothic" w:hAnsi="Century Gothic"/>
                <w:sz w:val="22"/>
                <w:szCs w:val="36"/>
              </w:rPr>
              <w:t>vehicle</w:t>
            </w:r>
          </w:p>
          <w:p w14:paraId="275263D5" w14:textId="18D1F37C" w:rsidR="00BF1A9B" w:rsidRPr="004302AC" w:rsidRDefault="00BF1A9B" w:rsidP="00BF1A9B">
            <w:pPr>
              <w:pStyle w:val="ListParagraph"/>
              <w:numPr>
                <w:ilvl w:val="0"/>
                <w:numId w:val="36"/>
              </w:numPr>
              <w:rPr>
                <w:rFonts w:ascii="Century Gothic" w:hAnsi="Century Gothic"/>
                <w:sz w:val="22"/>
                <w:szCs w:val="36"/>
              </w:rPr>
            </w:pPr>
            <w:r w:rsidRPr="004302AC">
              <w:rPr>
                <w:rFonts w:ascii="Century Gothic" w:hAnsi="Century Gothic"/>
                <w:sz w:val="22"/>
                <w:szCs w:val="36"/>
              </w:rPr>
              <w:t xml:space="preserve">Pre-send paperwork to the family </w:t>
            </w:r>
          </w:p>
          <w:p w14:paraId="662716A7" w14:textId="2FE6487E" w:rsidR="00BF1A9B" w:rsidRPr="004302AC" w:rsidRDefault="00BF1A9B" w:rsidP="001347C4">
            <w:pPr>
              <w:pStyle w:val="ListParagraph"/>
              <w:numPr>
                <w:ilvl w:val="0"/>
                <w:numId w:val="36"/>
              </w:numPr>
              <w:rPr>
                <w:rFonts w:ascii="Century Gothic" w:hAnsi="Century Gothic"/>
                <w:sz w:val="22"/>
                <w:szCs w:val="36"/>
              </w:rPr>
            </w:pPr>
            <w:r w:rsidRPr="004302AC">
              <w:rPr>
                <w:rFonts w:ascii="Century Gothic" w:hAnsi="Century Gothic"/>
                <w:sz w:val="22"/>
                <w:szCs w:val="36"/>
              </w:rPr>
              <w:t xml:space="preserve">Recommended doing it during the </w:t>
            </w:r>
            <w:r w:rsidR="00E64838">
              <w:rPr>
                <w:rFonts w:ascii="Century Gothic" w:hAnsi="Century Gothic"/>
                <w:sz w:val="22"/>
                <w:szCs w:val="36"/>
              </w:rPr>
              <w:t xml:space="preserve">initial </w:t>
            </w:r>
            <w:r w:rsidRPr="004302AC">
              <w:rPr>
                <w:rFonts w:ascii="Century Gothic" w:hAnsi="Century Gothic"/>
                <w:sz w:val="22"/>
                <w:szCs w:val="36"/>
              </w:rPr>
              <w:t xml:space="preserve">case planning conference </w:t>
            </w:r>
          </w:p>
          <w:p w14:paraId="710F27F8" w14:textId="77777777" w:rsidR="00BF1A9B" w:rsidRDefault="00BF1A9B" w:rsidP="001347C4">
            <w:pPr>
              <w:rPr>
                <w:rFonts w:ascii="Century Gothic" w:hAnsi="Century Gothic"/>
                <w:sz w:val="24"/>
                <w:szCs w:val="40"/>
              </w:rPr>
            </w:pP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665"/>
              <w:gridCol w:w="2244"/>
              <w:gridCol w:w="1621"/>
            </w:tblGrid>
            <w:tr w:rsidR="001347C4" w:rsidRPr="007F59FA" w14:paraId="6C1C367E" w14:textId="77777777" w:rsidTr="00B41AFC">
              <w:trPr>
                <w:jc w:val="center"/>
              </w:trPr>
              <w:tc>
                <w:tcPr>
                  <w:tcW w:w="105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41260F0D" w14:textId="787B932E" w:rsidR="001347C4" w:rsidRPr="006B6832" w:rsidRDefault="00BF1A9B" w:rsidP="001347C4">
                  <w:pPr>
                    <w:pStyle w:val="MinutesandAgendaTitles"/>
                    <w:rPr>
                      <w:rFonts w:ascii="Century Gothic" w:hAnsi="Century Gothic"/>
                      <w:color w:val="auto"/>
                      <w:sz w:val="24"/>
                      <w:szCs w:val="24"/>
                    </w:rPr>
                  </w:pPr>
                  <w:r>
                    <w:rPr>
                      <w:rFonts w:ascii="Century Gothic" w:hAnsi="Century Gothic"/>
                      <w:color w:val="auto"/>
                      <w:sz w:val="24"/>
                      <w:szCs w:val="24"/>
                    </w:rPr>
                    <w:t xml:space="preserve">Youth THRIVE, Kristen Martin </w:t>
                  </w:r>
                </w:p>
              </w:tc>
            </w:tr>
            <w:tr w:rsidR="001347C4" w:rsidRPr="007F59FA" w14:paraId="0D02E564" w14:textId="77777777" w:rsidTr="00B41AFC">
              <w:trPr>
                <w:jc w:val="center"/>
              </w:trPr>
              <w:tc>
                <w:tcPr>
                  <w:tcW w:w="105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FEC82A" w14:textId="65C984A1" w:rsidR="00B65B0E" w:rsidRPr="00B65B0E" w:rsidRDefault="00B65B0E" w:rsidP="00B65B0E">
                  <w:pPr>
                    <w:pStyle w:val="NoSpacing"/>
                    <w:rPr>
                      <w:rFonts w:ascii="Century Gothic" w:hAnsi="Century Gothic"/>
                    </w:rPr>
                  </w:pPr>
                  <w:r w:rsidRPr="00B65B0E">
                    <w:rPr>
                      <w:rFonts w:ascii="Century Gothic" w:hAnsi="Century Gothic"/>
                    </w:rPr>
                    <w:t xml:space="preserve">The overarching goal of the Family Thrive framework is to achieve positive outcomes by mitigating risk and enhancing the healthy development and well-being of children and youth. The guiding premises provide the foundation for Kentucky Strengthening Families (KYSF) and Kentucky Youth Thrive (KYYT). This approach can be used in any setting serving families, youth, and children typically without making huge changes in daily practice. </w:t>
                  </w:r>
                </w:p>
                <w:p w14:paraId="5E51C4B4" w14:textId="77777777" w:rsidR="00B65B0E" w:rsidRPr="00B65B0E" w:rsidRDefault="00B65B0E" w:rsidP="00B65B0E">
                  <w:pPr>
                    <w:pStyle w:val="NoSpacing"/>
                    <w:rPr>
                      <w:rFonts w:ascii="Century Gothic" w:hAnsi="Century Gothic"/>
                      <w:b/>
                      <w:bCs/>
                    </w:rPr>
                  </w:pPr>
                  <w:r w:rsidRPr="00B65B0E">
                    <w:rPr>
                      <w:rFonts w:ascii="Century Gothic" w:hAnsi="Century Gothic"/>
                      <w:b/>
                      <w:bCs/>
                    </w:rPr>
                    <w:t>Strengthening Families Initiative includes</w:t>
                  </w:r>
                </w:p>
                <w:p w14:paraId="01F4183E" w14:textId="77777777" w:rsidR="00B65B0E" w:rsidRPr="00B65B0E" w:rsidRDefault="00B65B0E" w:rsidP="00B65B0E">
                  <w:pPr>
                    <w:pStyle w:val="NoSpacing"/>
                    <w:numPr>
                      <w:ilvl w:val="0"/>
                      <w:numId w:val="37"/>
                    </w:numPr>
                    <w:rPr>
                      <w:rFonts w:ascii="Century Gothic" w:hAnsi="Century Gothic"/>
                    </w:rPr>
                  </w:pPr>
                  <w:r w:rsidRPr="00B65B0E">
                    <w:rPr>
                      <w:rFonts w:ascii="Century Gothic" w:hAnsi="Century Gothic"/>
                    </w:rPr>
                    <w:t>Connect the dots</w:t>
                  </w:r>
                </w:p>
                <w:p w14:paraId="0C52B6C0" w14:textId="77777777" w:rsidR="00B65B0E" w:rsidRPr="00B65B0E" w:rsidRDefault="00B65B0E" w:rsidP="00B65B0E">
                  <w:pPr>
                    <w:pStyle w:val="NoSpacing"/>
                    <w:numPr>
                      <w:ilvl w:val="0"/>
                      <w:numId w:val="37"/>
                    </w:numPr>
                    <w:rPr>
                      <w:rFonts w:ascii="Century Gothic" w:hAnsi="Century Gothic"/>
                    </w:rPr>
                  </w:pPr>
                  <w:r w:rsidRPr="00B65B0E">
                    <w:rPr>
                      <w:rFonts w:ascii="Century Gothic" w:hAnsi="Century Gothic"/>
                    </w:rPr>
                    <w:t>Family Thrive</w:t>
                  </w:r>
                </w:p>
                <w:p w14:paraId="5C39AE61" w14:textId="77777777" w:rsidR="00B65B0E" w:rsidRPr="00B65B0E" w:rsidRDefault="00B65B0E" w:rsidP="00B65B0E">
                  <w:pPr>
                    <w:pStyle w:val="NoSpacing"/>
                    <w:numPr>
                      <w:ilvl w:val="0"/>
                      <w:numId w:val="37"/>
                    </w:numPr>
                    <w:rPr>
                      <w:rFonts w:ascii="Century Gothic" w:hAnsi="Century Gothic"/>
                    </w:rPr>
                  </w:pPr>
                  <w:r w:rsidRPr="00B65B0E">
                    <w:rPr>
                      <w:rFonts w:ascii="Century Gothic" w:hAnsi="Century Gothic"/>
                    </w:rPr>
                    <w:t xml:space="preserve">Parent Café </w:t>
                  </w:r>
                </w:p>
                <w:p w14:paraId="2BE3ACC7" w14:textId="77777777" w:rsidR="00B65B0E" w:rsidRPr="00B65B0E" w:rsidRDefault="00B65B0E" w:rsidP="00B65B0E">
                  <w:pPr>
                    <w:pStyle w:val="NoSpacing"/>
                    <w:numPr>
                      <w:ilvl w:val="0"/>
                      <w:numId w:val="37"/>
                    </w:numPr>
                    <w:rPr>
                      <w:rFonts w:ascii="Century Gothic" w:hAnsi="Century Gothic"/>
                    </w:rPr>
                  </w:pPr>
                  <w:r w:rsidRPr="00B65B0E">
                    <w:rPr>
                      <w:rFonts w:ascii="Century Gothic" w:hAnsi="Century Gothic"/>
                    </w:rPr>
                    <w:t>Provider Café</w:t>
                  </w:r>
                </w:p>
                <w:p w14:paraId="586807E9" w14:textId="77777777" w:rsidR="00B65B0E" w:rsidRPr="00B65B0E" w:rsidRDefault="00B65B0E" w:rsidP="00B65B0E">
                  <w:pPr>
                    <w:pStyle w:val="NoSpacing"/>
                    <w:rPr>
                      <w:rFonts w:ascii="Century Gothic" w:hAnsi="Century Gothic"/>
                      <w:b/>
                      <w:bCs/>
                    </w:rPr>
                  </w:pPr>
                  <w:r w:rsidRPr="00B65B0E">
                    <w:rPr>
                      <w:rFonts w:ascii="Century Gothic" w:hAnsi="Century Gothic"/>
                      <w:b/>
                      <w:bCs/>
                    </w:rPr>
                    <w:t>Six protective factors</w:t>
                  </w:r>
                </w:p>
                <w:p w14:paraId="2A0469A3" w14:textId="77777777" w:rsidR="00B65B0E" w:rsidRPr="00B65B0E" w:rsidRDefault="00B65B0E" w:rsidP="00B65B0E">
                  <w:pPr>
                    <w:pStyle w:val="NoSpacing"/>
                    <w:numPr>
                      <w:ilvl w:val="0"/>
                      <w:numId w:val="38"/>
                    </w:numPr>
                    <w:rPr>
                      <w:rFonts w:ascii="Century Gothic" w:hAnsi="Century Gothic"/>
                    </w:rPr>
                  </w:pPr>
                  <w:r w:rsidRPr="00B65B0E">
                    <w:rPr>
                      <w:rFonts w:ascii="Century Gothic" w:hAnsi="Century Gothic"/>
                    </w:rPr>
                    <w:t>Parental Resilience</w:t>
                  </w:r>
                </w:p>
                <w:p w14:paraId="06554C96" w14:textId="77777777" w:rsidR="00B65B0E" w:rsidRPr="00B65B0E" w:rsidRDefault="00B65B0E" w:rsidP="00B65B0E">
                  <w:pPr>
                    <w:pStyle w:val="NoSpacing"/>
                    <w:numPr>
                      <w:ilvl w:val="0"/>
                      <w:numId w:val="38"/>
                    </w:numPr>
                    <w:rPr>
                      <w:rFonts w:ascii="Century Gothic" w:hAnsi="Century Gothic"/>
                    </w:rPr>
                  </w:pPr>
                  <w:r w:rsidRPr="00B65B0E">
                    <w:rPr>
                      <w:rFonts w:ascii="Century Gothic" w:hAnsi="Century Gothic"/>
                    </w:rPr>
                    <w:t>Social Connections</w:t>
                  </w:r>
                </w:p>
                <w:p w14:paraId="1167DD14" w14:textId="77777777" w:rsidR="00B65B0E" w:rsidRPr="00B65B0E" w:rsidRDefault="00B65B0E" w:rsidP="00B65B0E">
                  <w:pPr>
                    <w:pStyle w:val="NoSpacing"/>
                    <w:numPr>
                      <w:ilvl w:val="0"/>
                      <w:numId w:val="38"/>
                    </w:numPr>
                    <w:rPr>
                      <w:rFonts w:ascii="Century Gothic" w:hAnsi="Century Gothic"/>
                    </w:rPr>
                  </w:pPr>
                  <w:r w:rsidRPr="00B65B0E">
                    <w:rPr>
                      <w:rFonts w:ascii="Century Gothic" w:hAnsi="Century Gothic"/>
                    </w:rPr>
                    <w:t>Knowledge of Child Development</w:t>
                  </w:r>
                </w:p>
                <w:p w14:paraId="5898FFC9" w14:textId="77777777" w:rsidR="00B65B0E" w:rsidRPr="00B65B0E" w:rsidRDefault="00B65B0E" w:rsidP="00B65B0E">
                  <w:pPr>
                    <w:pStyle w:val="NoSpacing"/>
                    <w:numPr>
                      <w:ilvl w:val="0"/>
                      <w:numId w:val="38"/>
                    </w:numPr>
                    <w:rPr>
                      <w:rFonts w:ascii="Century Gothic" w:hAnsi="Century Gothic"/>
                    </w:rPr>
                  </w:pPr>
                  <w:r w:rsidRPr="00B65B0E">
                    <w:rPr>
                      <w:rFonts w:ascii="Century Gothic" w:hAnsi="Century Gothic"/>
                    </w:rPr>
                    <w:t>Concrete supports in times of need</w:t>
                  </w:r>
                </w:p>
                <w:p w14:paraId="0099B2B7" w14:textId="4BA09ED6" w:rsidR="00B65B0E" w:rsidRPr="00B65B0E" w:rsidRDefault="00B65B0E" w:rsidP="00B65B0E">
                  <w:pPr>
                    <w:pStyle w:val="NoSpacing"/>
                    <w:numPr>
                      <w:ilvl w:val="0"/>
                      <w:numId w:val="38"/>
                    </w:numPr>
                    <w:rPr>
                      <w:rFonts w:ascii="Century Gothic" w:hAnsi="Century Gothic"/>
                    </w:rPr>
                  </w:pPr>
                  <w:r w:rsidRPr="00B65B0E">
                    <w:rPr>
                      <w:rFonts w:ascii="Century Gothic" w:hAnsi="Century Gothic"/>
                    </w:rPr>
                    <w:t xml:space="preserve">Social and emotional competence of </w:t>
                  </w:r>
                  <w:r w:rsidR="00E64838">
                    <w:rPr>
                      <w:rFonts w:ascii="Century Gothic" w:hAnsi="Century Gothic"/>
                    </w:rPr>
                    <w:t>c</w:t>
                  </w:r>
                  <w:r w:rsidRPr="00B65B0E">
                    <w:rPr>
                      <w:rFonts w:ascii="Century Gothic" w:hAnsi="Century Gothic"/>
                    </w:rPr>
                    <w:t xml:space="preserve">hildren </w:t>
                  </w:r>
                </w:p>
                <w:p w14:paraId="2369D127" w14:textId="77777777" w:rsidR="00B65B0E" w:rsidRPr="00B65B0E" w:rsidRDefault="00B65B0E" w:rsidP="00B65B0E">
                  <w:pPr>
                    <w:pStyle w:val="NoSpacing"/>
                    <w:numPr>
                      <w:ilvl w:val="0"/>
                      <w:numId w:val="38"/>
                    </w:numPr>
                    <w:rPr>
                      <w:rFonts w:ascii="Century Gothic" w:hAnsi="Century Gothic"/>
                    </w:rPr>
                  </w:pPr>
                  <w:r w:rsidRPr="00B65B0E">
                    <w:rPr>
                      <w:rFonts w:ascii="Century Gothic" w:hAnsi="Century Gothic"/>
                    </w:rPr>
                    <w:t xml:space="preserve">Nurturing &amp; Attachment </w:t>
                  </w:r>
                </w:p>
                <w:p w14:paraId="2D898143" w14:textId="5EDE9554" w:rsidR="00B65B0E" w:rsidRPr="00B65B0E" w:rsidRDefault="00B65B0E" w:rsidP="00B65B0E">
                  <w:pPr>
                    <w:pStyle w:val="NoSpacing"/>
                    <w:rPr>
                      <w:rFonts w:ascii="Century Gothic" w:hAnsi="Century Gothic"/>
                    </w:rPr>
                  </w:pPr>
                  <w:r w:rsidRPr="00B65B0E">
                    <w:rPr>
                      <w:rFonts w:ascii="Century Gothic" w:hAnsi="Century Gothic"/>
                    </w:rPr>
                    <w:t>Families and young people are best supported by professionals who understand and recognize the importance of self-awareness</w:t>
                  </w:r>
                  <w:r w:rsidR="00E64838">
                    <w:rPr>
                      <w:rFonts w:ascii="Century Gothic" w:hAnsi="Century Gothic"/>
                    </w:rPr>
                    <w:t>, as well as</w:t>
                  </w:r>
                  <w:r w:rsidRPr="00B65B0E">
                    <w:rPr>
                      <w:rFonts w:ascii="Century Gothic" w:hAnsi="Century Gothic"/>
                    </w:rPr>
                    <w:t xml:space="preserve"> self-care in their own line of work.</w:t>
                  </w:r>
                </w:p>
                <w:p w14:paraId="7170C965" w14:textId="77777777" w:rsidR="004302AC" w:rsidRDefault="00B65B0E" w:rsidP="00B65B0E">
                  <w:pPr>
                    <w:pStyle w:val="NoSpacing"/>
                    <w:rPr>
                      <w:rFonts w:ascii="Century Gothic" w:hAnsi="Century Gothic"/>
                    </w:rPr>
                  </w:pPr>
                  <w:r w:rsidRPr="00B65B0E">
                    <w:rPr>
                      <w:rFonts w:ascii="Century Gothic" w:hAnsi="Century Gothic"/>
                      <w:b/>
                      <w:bCs/>
                    </w:rPr>
                    <w:t>Youth Cafés</w:t>
                  </w:r>
                  <w:r w:rsidRPr="00B65B0E">
                    <w:rPr>
                      <w:rFonts w:ascii="Century Gothic" w:hAnsi="Century Gothic"/>
                    </w:rPr>
                    <w:t xml:space="preserve"> </w:t>
                  </w:r>
                </w:p>
                <w:p w14:paraId="2819A57B" w14:textId="022D075D" w:rsidR="004302AC" w:rsidRDefault="004302AC" w:rsidP="004302AC">
                  <w:pPr>
                    <w:pStyle w:val="NoSpacing"/>
                    <w:numPr>
                      <w:ilvl w:val="0"/>
                      <w:numId w:val="41"/>
                    </w:numPr>
                    <w:rPr>
                      <w:rFonts w:ascii="Century Gothic" w:hAnsi="Century Gothic"/>
                    </w:rPr>
                  </w:pPr>
                  <w:r>
                    <w:rPr>
                      <w:rFonts w:ascii="Century Gothic" w:hAnsi="Century Gothic"/>
                    </w:rPr>
                    <w:t xml:space="preserve">Youth </w:t>
                  </w:r>
                  <w:r w:rsidR="00B65B0E" w:rsidRPr="00B65B0E">
                    <w:rPr>
                      <w:rFonts w:ascii="Century Gothic" w:hAnsi="Century Gothic"/>
                    </w:rPr>
                    <w:t>led &amp; centered around protective factors</w:t>
                  </w:r>
                </w:p>
                <w:p w14:paraId="7AEE2B22" w14:textId="77777777" w:rsidR="004302AC" w:rsidRPr="00B65B0E" w:rsidRDefault="004302AC" w:rsidP="004302AC">
                  <w:pPr>
                    <w:pStyle w:val="NoSpacing"/>
                    <w:numPr>
                      <w:ilvl w:val="0"/>
                      <w:numId w:val="39"/>
                    </w:numPr>
                    <w:rPr>
                      <w:rFonts w:ascii="Century Gothic" w:hAnsi="Century Gothic"/>
                    </w:rPr>
                  </w:pPr>
                  <w:r w:rsidRPr="00B65B0E">
                    <w:rPr>
                      <w:rFonts w:ascii="Century Gothic" w:hAnsi="Century Gothic"/>
                    </w:rPr>
                    <w:t>Age range for youth Thrive is 9-26</w:t>
                  </w:r>
                </w:p>
                <w:p w14:paraId="1DF9B42F" w14:textId="77777777" w:rsidR="004302AC" w:rsidRPr="00B65B0E" w:rsidRDefault="004302AC" w:rsidP="004302AC">
                  <w:pPr>
                    <w:pStyle w:val="NoSpacing"/>
                    <w:numPr>
                      <w:ilvl w:val="0"/>
                      <w:numId w:val="39"/>
                    </w:numPr>
                    <w:rPr>
                      <w:rFonts w:ascii="Century Gothic" w:hAnsi="Century Gothic"/>
                    </w:rPr>
                  </w:pPr>
                  <w:r w:rsidRPr="00B65B0E">
                    <w:rPr>
                      <w:rFonts w:ascii="Century Gothic" w:hAnsi="Century Gothic"/>
                    </w:rPr>
                    <w:t>Youth Thrive is research and strengthen based</w:t>
                  </w:r>
                </w:p>
                <w:p w14:paraId="5C4BE4FF" w14:textId="2271C622" w:rsidR="00B65B0E" w:rsidRPr="00B65B0E" w:rsidRDefault="00B65B0E" w:rsidP="00B65B0E">
                  <w:pPr>
                    <w:pStyle w:val="NoSpacing"/>
                    <w:rPr>
                      <w:rFonts w:ascii="Century Gothic" w:hAnsi="Century Gothic"/>
                      <w:b/>
                      <w:bCs/>
                    </w:rPr>
                  </w:pPr>
                  <w:r w:rsidRPr="00B65B0E">
                    <w:rPr>
                      <w:rFonts w:ascii="Century Gothic" w:hAnsi="Century Gothic"/>
                    </w:rPr>
                    <w:t xml:space="preserve"> </w:t>
                  </w:r>
                  <w:r w:rsidRPr="00B65B0E">
                    <w:rPr>
                      <w:rFonts w:ascii="Century Gothic" w:hAnsi="Century Gothic"/>
                      <w:b/>
                      <w:bCs/>
                    </w:rPr>
                    <w:t>Looking for partners at different levels of involvement</w:t>
                  </w:r>
                  <w:r w:rsidR="004302AC">
                    <w:rPr>
                      <w:rFonts w:ascii="Century Gothic" w:hAnsi="Century Gothic"/>
                      <w:b/>
                      <w:bCs/>
                    </w:rPr>
                    <w:t xml:space="preserve"> (</w:t>
                  </w:r>
                  <w:r w:rsidR="00E64838">
                    <w:rPr>
                      <w:rFonts w:ascii="Century Gothic" w:hAnsi="Century Gothic"/>
                      <w:b/>
                      <w:bCs/>
                    </w:rPr>
                    <w:t>l</w:t>
                  </w:r>
                  <w:r w:rsidR="004302AC">
                    <w:rPr>
                      <w:rFonts w:ascii="Century Gothic" w:hAnsi="Century Gothic"/>
                      <w:b/>
                      <w:bCs/>
                    </w:rPr>
                    <w:t>eadership level, parent level &amp; advocate level)</w:t>
                  </w:r>
                  <w:r w:rsidRPr="00B65B0E">
                    <w:rPr>
                      <w:rFonts w:ascii="Century Gothic" w:hAnsi="Century Gothic"/>
                      <w:b/>
                      <w:bCs/>
                    </w:rPr>
                    <w:t xml:space="preserve"> </w:t>
                  </w:r>
                </w:p>
                <w:p w14:paraId="669D045B" w14:textId="77777777" w:rsidR="00B65B0E" w:rsidRPr="00B65B0E" w:rsidRDefault="00B65B0E" w:rsidP="00B65B0E">
                  <w:pPr>
                    <w:pStyle w:val="NoSpacing"/>
                    <w:numPr>
                      <w:ilvl w:val="0"/>
                      <w:numId w:val="39"/>
                    </w:numPr>
                    <w:rPr>
                      <w:rFonts w:ascii="Century Gothic" w:hAnsi="Century Gothic"/>
                    </w:rPr>
                  </w:pPr>
                  <w:r w:rsidRPr="00B65B0E">
                    <w:rPr>
                      <w:rFonts w:ascii="Century Gothic" w:hAnsi="Century Gothic"/>
                    </w:rPr>
                    <w:t>5-hour Overview (provided virtually in November)</w:t>
                  </w:r>
                </w:p>
                <w:p w14:paraId="30BD0701" w14:textId="54352730" w:rsidR="00B65B0E" w:rsidRDefault="00B65B0E" w:rsidP="00B65B0E">
                  <w:pPr>
                    <w:pStyle w:val="NoSpacing"/>
                    <w:numPr>
                      <w:ilvl w:val="0"/>
                      <w:numId w:val="39"/>
                    </w:numPr>
                    <w:rPr>
                      <w:rFonts w:ascii="Century Gothic" w:hAnsi="Century Gothic"/>
                    </w:rPr>
                  </w:pPr>
                  <w:r w:rsidRPr="00B65B0E">
                    <w:rPr>
                      <w:rFonts w:ascii="Century Gothic" w:hAnsi="Century Gothic"/>
                    </w:rPr>
                    <w:t>Train the trainers (7-day training for youth with lived experience)</w:t>
                  </w:r>
                </w:p>
                <w:p w14:paraId="162D3934" w14:textId="77777777" w:rsidR="004302AC" w:rsidRPr="00B65B0E" w:rsidRDefault="004302AC" w:rsidP="004302AC">
                  <w:pPr>
                    <w:pStyle w:val="NoSpacing"/>
                    <w:ind w:left="720"/>
                    <w:rPr>
                      <w:rFonts w:ascii="Century Gothic" w:hAnsi="Century Gothic"/>
                    </w:rPr>
                  </w:pPr>
                </w:p>
                <w:p w14:paraId="08940BEA" w14:textId="77777777" w:rsidR="00B65B0E" w:rsidRPr="00B65B0E" w:rsidRDefault="00B65B0E" w:rsidP="00B65B0E">
                  <w:pPr>
                    <w:pStyle w:val="NoSpacing"/>
                    <w:rPr>
                      <w:rFonts w:ascii="Century Gothic" w:hAnsi="Century Gothic"/>
                      <w:b/>
                      <w:bCs/>
                    </w:rPr>
                  </w:pPr>
                  <w:r w:rsidRPr="00B65B0E">
                    <w:rPr>
                      <w:rFonts w:ascii="Century Gothic" w:hAnsi="Century Gothic"/>
                      <w:b/>
                      <w:bCs/>
                    </w:rPr>
                    <w:t>Next steps for Youth Thrive KY</w:t>
                  </w:r>
                </w:p>
                <w:p w14:paraId="3299B253" w14:textId="77777777" w:rsidR="00B65B0E" w:rsidRPr="00B65B0E" w:rsidRDefault="00B65B0E" w:rsidP="00B65B0E">
                  <w:pPr>
                    <w:pStyle w:val="NoSpacing"/>
                    <w:rPr>
                      <w:rFonts w:ascii="Century Gothic" w:hAnsi="Century Gothic"/>
                    </w:rPr>
                  </w:pPr>
                  <w:r w:rsidRPr="00B65B0E">
                    <w:rPr>
                      <w:rFonts w:ascii="Century Gothic" w:hAnsi="Century Gothic"/>
                    </w:rPr>
                    <w:t>Identify organizations who would like to partner, attend the overview &amp; participate</w:t>
                  </w:r>
                </w:p>
                <w:p w14:paraId="4D5AFB55" w14:textId="77777777" w:rsidR="00B65B0E" w:rsidRPr="00B65B0E" w:rsidRDefault="00B65B0E" w:rsidP="00B65B0E">
                  <w:pPr>
                    <w:pStyle w:val="NoSpacing"/>
                    <w:rPr>
                      <w:rFonts w:ascii="Century Gothic" w:hAnsi="Century Gothic"/>
                    </w:rPr>
                  </w:pPr>
                </w:p>
                <w:p w14:paraId="3668DC46" w14:textId="77777777" w:rsidR="00B65B0E" w:rsidRPr="00B65B0E" w:rsidRDefault="00B65B0E" w:rsidP="00B65B0E">
                  <w:pPr>
                    <w:pStyle w:val="NoSpacing"/>
                    <w:rPr>
                      <w:rFonts w:ascii="Century Gothic" w:hAnsi="Century Gothic"/>
                    </w:rPr>
                  </w:pPr>
                  <w:r w:rsidRPr="00B65B0E">
                    <w:rPr>
                      <w:rFonts w:ascii="Century Gothic" w:hAnsi="Century Gothic"/>
                    </w:rPr>
                    <w:t xml:space="preserve">For more questions or if you know youth who might be interested, please reach out to Kristen Martin &amp; Shannon Parker </w:t>
                  </w:r>
                  <w:hyperlink r:id="rId9" w:history="1">
                    <w:r w:rsidRPr="00B65B0E">
                      <w:rPr>
                        <w:rStyle w:val="Hyperlink"/>
                        <w:rFonts w:ascii="Century Gothic" w:hAnsi="Century Gothic"/>
                      </w:rPr>
                      <w:t>Kristen.martin@ky.gov</w:t>
                    </w:r>
                  </w:hyperlink>
                  <w:r w:rsidRPr="00B65B0E">
                    <w:rPr>
                      <w:rFonts w:ascii="Century Gothic" w:hAnsi="Century Gothic"/>
                    </w:rPr>
                    <w:t xml:space="preserve">  </w:t>
                  </w:r>
                  <w:hyperlink r:id="rId10" w:history="1">
                    <w:r w:rsidRPr="00B65B0E">
                      <w:rPr>
                        <w:rStyle w:val="Hyperlink"/>
                        <w:rFonts w:ascii="Century Gothic" w:hAnsi="Century Gothic"/>
                      </w:rPr>
                      <w:t>Shannon.parker@ky.gov</w:t>
                    </w:r>
                  </w:hyperlink>
                  <w:r w:rsidRPr="00B65B0E">
                    <w:rPr>
                      <w:rFonts w:ascii="Century Gothic" w:hAnsi="Century Gothic"/>
                    </w:rPr>
                    <w:t xml:space="preserve"> </w:t>
                  </w:r>
                </w:p>
                <w:p w14:paraId="5EA00E20" w14:textId="77777777" w:rsidR="00B65B0E" w:rsidRDefault="00B65B0E" w:rsidP="00B65B0E">
                  <w:pPr>
                    <w:pStyle w:val="NoSpacing"/>
                    <w:rPr>
                      <w:rFonts w:ascii="Century Gothic" w:hAnsi="Century Gothic"/>
                    </w:rPr>
                  </w:pPr>
                </w:p>
                <w:p w14:paraId="41AC609B" w14:textId="6ABBB457" w:rsidR="00E64838" w:rsidRPr="00826AA1" w:rsidRDefault="00E64838" w:rsidP="00B65B0E">
                  <w:pPr>
                    <w:pStyle w:val="NoSpacing"/>
                    <w:rPr>
                      <w:rFonts w:ascii="Century Gothic" w:hAnsi="Century Gothic"/>
                    </w:rPr>
                  </w:pPr>
                  <w:r>
                    <w:rPr>
                      <w:rFonts w:ascii="Century Gothic" w:hAnsi="Century Gothic"/>
                    </w:rPr>
                    <w:t>*SRA Buckingham suggested Kristen contact the Independent Living Coordinators or Central Office staff: Lorraine Wilbur &amp;/or Paula Saenz</w:t>
                  </w:r>
                </w:p>
              </w:tc>
            </w:tr>
            <w:tr w:rsidR="001347C4" w:rsidRPr="007F59FA" w14:paraId="7DF33007" w14:textId="77777777" w:rsidTr="00B41AFC">
              <w:trPr>
                <w:jc w:val="center"/>
              </w:trPr>
              <w:tc>
                <w:tcPr>
                  <w:tcW w:w="66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4326E0F4"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4590D040"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Person Responsible</w:t>
                  </w:r>
                </w:p>
              </w:tc>
              <w:tc>
                <w:tcPr>
                  <w:tcW w:w="1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5F91F865"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Deadline</w:t>
                  </w:r>
                </w:p>
              </w:tc>
            </w:tr>
            <w:tr w:rsidR="001347C4" w:rsidRPr="007F59FA" w14:paraId="44E8D3E9" w14:textId="77777777" w:rsidTr="00B41AFC">
              <w:trPr>
                <w:jc w:val="center"/>
              </w:trPr>
              <w:tc>
                <w:tcPr>
                  <w:tcW w:w="66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586679D" w14:textId="77777777" w:rsidR="001347C4" w:rsidRPr="006B6832" w:rsidRDefault="001347C4" w:rsidP="001347C4">
                  <w:pPr>
                    <w:pStyle w:val="BodyCopy"/>
                    <w:rPr>
                      <w:rFonts w:ascii="Century Gothic" w:hAnsi="Century Gothic" w:cs="Arial"/>
                      <w:sz w:val="22"/>
                    </w:rPr>
                  </w:pP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041E19B" w14:textId="77777777" w:rsidR="001347C4" w:rsidRPr="006B6832" w:rsidRDefault="001347C4" w:rsidP="001347C4">
                  <w:pPr>
                    <w:pStyle w:val="BodyCopy"/>
                    <w:rPr>
                      <w:rFonts w:ascii="Century Gothic" w:hAnsi="Century Gothic" w:cs="Arial"/>
                      <w:sz w:val="22"/>
                    </w:rPr>
                  </w:pPr>
                </w:p>
              </w:tc>
              <w:tc>
                <w:tcPr>
                  <w:tcW w:w="1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A78BC9E" w14:textId="77777777" w:rsidR="001347C4" w:rsidRPr="006B6832" w:rsidRDefault="001347C4" w:rsidP="001347C4">
                  <w:pPr>
                    <w:pStyle w:val="BodyCopy"/>
                    <w:rPr>
                      <w:rFonts w:ascii="Century Gothic" w:hAnsi="Century Gothic"/>
                      <w:sz w:val="22"/>
                    </w:rPr>
                  </w:pPr>
                </w:p>
              </w:tc>
            </w:tr>
          </w:tbl>
          <w:p w14:paraId="31492C68" w14:textId="77777777" w:rsidR="001347C4" w:rsidRDefault="001347C4" w:rsidP="001347C4"/>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345"/>
            </w:tblGrid>
            <w:tr w:rsidR="001347C4" w:rsidRPr="007F59FA" w14:paraId="36A39E4D" w14:textId="77777777" w:rsidTr="00B41AFC">
              <w:trPr>
                <w:jc w:val="center"/>
              </w:trPr>
              <w:tc>
                <w:tcPr>
                  <w:tcW w:w="10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5F395CA2" w14:textId="77777777" w:rsidR="001347C4" w:rsidRPr="007F59FA" w:rsidRDefault="001347C4" w:rsidP="001347C4">
                  <w:pPr>
                    <w:pStyle w:val="MinutesandAgendaTitles"/>
                    <w:rPr>
                      <w:rFonts w:ascii="Century Gothic" w:hAnsi="Century Gothic"/>
                      <w:color w:val="auto"/>
                      <w:sz w:val="24"/>
                      <w:szCs w:val="24"/>
                    </w:rPr>
                  </w:pPr>
                  <w:r>
                    <w:rPr>
                      <w:rFonts w:ascii="Century Gothic" w:hAnsi="Century Gothic"/>
                      <w:color w:val="auto"/>
                      <w:sz w:val="24"/>
                      <w:szCs w:val="24"/>
                    </w:rPr>
                    <w:t>Agency Updates</w:t>
                  </w:r>
                </w:p>
              </w:tc>
            </w:tr>
            <w:tr w:rsidR="001347C4" w:rsidRPr="007F59FA" w14:paraId="25BB15EB" w14:textId="77777777" w:rsidTr="00B41AFC">
              <w:trPr>
                <w:jc w:val="center"/>
              </w:trPr>
              <w:tc>
                <w:tcPr>
                  <w:tcW w:w="10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F23DC61" w14:textId="083A8F43" w:rsidR="00901AFD" w:rsidRDefault="00901AFD" w:rsidP="00901AFD">
                  <w:pPr>
                    <w:ind w:left="720" w:hanging="720"/>
                    <w:rPr>
                      <w:rFonts w:ascii="Century Gothic" w:hAnsi="Century Gothic"/>
                      <w:b/>
                      <w:bCs/>
                      <w:sz w:val="22"/>
                    </w:rPr>
                  </w:pPr>
                  <w:r>
                    <w:rPr>
                      <w:rFonts w:ascii="Century Gothic" w:hAnsi="Century Gothic"/>
                      <w:b/>
                      <w:bCs/>
                      <w:sz w:val="22"/>
                    </w:rPr>
                    <w:t>DCBS</w:t>
                  </w:r>
                </w:p>
                <w:p w14:paraId="5FB85ECF" w14:textId="058912ED" w:rsidR="001347C4" w:rsidRPr="00F66577" w:rsidRDefault="00901AFD" w:rsidP="00F66577">
                  <w:pPr>
                    <w:pStyle w:val="ListParagraph"/>
                    <w:numPr>
                      <w:ilvl w:val="0"/>
                      <w:numId w:val="44"/>
                    </w:numPr>
                    <w:rPr>
                      <w:rFonts w:ascii="Century Gothic" w:hAnsi="Century Gothic"/>
                      <w:sz w:val="22"/>
                    </w:rPr>
                  </w:pPr>
                  <w:r w:rsidRPr="00F66577">
                    <w:rPr>
                      <w:rFonts w:ascii="Century Gothic" w:hAnsi="Century Gothic"/>
                      <w:sz w:val="22"/>
                    </w:rPr>
                    <w:t>Structured decision-making training</w:t>
                  </w:r>
                </w:p>
                <w:p w14:paraId="56D1ED1E" w14:textId="76A7C9BD" w:rsidR="00901AFD" w:rsidRPr="00F66577" w:rsidRDefault="00901AFD" w:rsidP="00F66577">
                  <w:pPr>
                    <w:pStyle w:val="ListParagraph"/>
                    <w:numPr>
                      <w:ilvl w:val="0"/>
                      <w:numId w:val="44"/>
                    </w:numPr>
                    <w:rPr>
                      <w:rFonts w:ascii="Century Gothic" w:hAnsi="Century Gothic"/>
                      <w:sz w:val="22"/>
                    </w:rPr>
                  </w:pPr>
                  <w:r w:rsidRPr="00F66577">
                    <w:rPr>
                      <w:rFonts w:ascii="Century Gothic" w:hAnsi="Century Gothic"/>
                      <w:sz w:val="22"/>
                    </w:rPr>
                    <w:t>Human trafficking training</w:t>
                  </w:r>
                </w:p>
                <w:p w14:paraId="1DF347FB" w14:textId="4353FDC0" w:rsidR="00901AFD" w:rsidRPr="00901AFD" w:rsidRDefault="00901AFD" w:rsidP="00901AFD">
                  <w:pPr>
                    <w:ind w:left="720" w:hanging="720"/>
                    <w:rPr>
                      <w:rFonts w:ascii="Century Gothic" w:hAnsi="Century Gothic"/>
                      <w:b/>
                      <w:bCs/>
                      <w:sz w:val="22"/>
                    </w:rPr>
                  </w:pPr>
                  <w:r w:rsidRPr="00901AFD">
                    <w:rPr>
                      <w:rFonts w:ascii="Century Gothic" w:hAnsi="Century Gothic"/>
                      <w:b/>
                      <w:bCs/>
                      <w:sz w:val="22"/>
                    </w:rPr>
                    <w:t>KPFC</w:t>
                  </w:r>
                  <w:r>
                    <w:t xml:space="preserve"> </w:t>
                  </w:r>
                  <w:hyperlink r:id="rId11" w:history="1">
                    <w:r w:rsidRPr="00901AFD">
                      <w:rPr>
                        <w:rStyle w:val="Hyperlink"/>
                        <w:rFonts w:ascii="Century Gothic" w:hAnsi="Century Gothic"/>
                        <w:sz w:val="22"/>
                      </w:rPr>
                      <w:t>www.kypartnership.org</w:t>
                    </w:r>
                  </w:hyperlink>
                  <w:r>
                    <w:rPr>
                      <w:rFonts w:ascii="Century Gothic" w:hAnsi="Century Gothic"/>
                      <w:b/>
                      <w:bCs/>
                      <w:sz w:val="22"/>
                    </w:rPr>
                    <w:t xml:space="preserve"> </w:t>
                  </w:r>
                </w:p>
                <w:p w14:paraId="6D0265FD" w14:textId="33859345" w:rsidR="00901AFD" w:rsidRPr="00F66577" w:rsidRDefault="00901AFD" w:rsidP="00F66577">
                  <w:pPr>
                    <w:pStyle w:val="ListParagraph"/>
                    <w:numPr>
                      <w:ilvl w:val="0"/>
                      <w:numId w:val="43"/>
                    </w:numPr>
                    <w:rPr>
                      <w:rFonts w:ascii="Century Gothic" w:hAnsi="Century Gothic"/>
                      <w:sz w:val="22"/>
                    </w:rPr>
                  </w:pPr>
                  <w:r w:rsidRPr="00F66577">
                    <w:rPr>
                      <w:rFonts w:ascii="Century Gothic" w:hAnsi="Century Gothic"/>
                      <w:sz w:val="22"/>
                    </w:rPr>
                    <w:t>KY Leadership Academy coming up in September</w:t>
                  </w:r>
                </w:p>
                <w:p w14:paraId="266F809B" w14:textId="7869020F" w:rsidR="00901AFD" w:rsidRPr="00F66577" w:rsidRDefault="00901AFD" w:rsidP="00F66577">
                  <w:pPr>
                    <w:pStyle w:val="ListParagraph"/>
                    <w:numPr>
                      <w:ilvl w:val="0"/>
                      <w:numId w:val="43"/>
                    </w:numPr>
                    <w:rPr>
                      <w:rFonts w:ascii="Century Gothic" w:hAnsi="Century Gothic"/>
                      <w:sz w:val="22"/>
                    </w:rPr>
                  </w:pPr>
                  <w:r w:rsidRPr="00F66577">
                    <w:rPr>
                      <w:rFonts w:ascii="Century Gothic" w:hAnsi="Century Gothic"/>
                      <w:sz w:val="22"/>
                    </w:rPr>
                    <w:t xml:space="preserve">SMART recovery has a new group that </w:t>
                  </w:r>
                  <w:r w:rsidR="00E64838">
                    <w:rPr>
                      <w:rFonts w:ascii="Century Gothic" w:hAnsi="Century Gothic"/>
                      <w:sz w:val="22"/>
                    </w:rPr>
                    <w:t xml:space="preserve">includes </w:t>
                  </w:r>
                  <w:r w:rsidRPr="00F66577">
                    <w:rPr>
                      <w:rFonts w:ascii="Century Gothic" w:hAnsi="Century Gothic"/>
                      <w:sz w:val="22"/>
                    </w:rPr>
                    <w:t>life skills (12 lessons)</w:t>
                  </w:r>
                </w:p>
                <w:p w14:paraId="015E3AAA" w14:textId="1AD88A35" w:rsidR="00901AFD" w:rsidRPr="00F66577" w:rsidRDefault="00901AFD" w:rsidP="00F66577">
                  <w:pPr>
                    <w:pStyle w:val="ListParagraph"/>
                    <w:numPr>
                      <w:ilvl w:val="0"/>
                      <w:numId w:val="43"/>
                    </w:numPr>
                    <w:rPr>
                      <w:rFonts w:ascii="Century Gothic" w:hAnsi="Century Gothic"/>
                      <w:sz w:val="22"/>
                    </w:rPr>
                  </w:pPr>
                  <w:r w:rsidRPr="00F66577">
                    <w:rPr>
                      <w:rFonts w:ascii="Century Gothic" w:hAnsi="Century Gothic"/>
                      <w:sz w:val="22"/>
                    </w:rPr>
                    <w:t>Kayla will share a flyer</w:t>
                  </w:r>
                </w:p>
                <w:p w14:paraId="003AC4C9" w14:textId="33992EFE" w:rsidR="00901AFD" w:rsidRPr="00F66577" w:rsidRDefault="00E64838" w:rsidP="00F66577">
                  <w:pPr>
                    <w:pStyle w:val="ListParagraph"/>
                    <w:numPr>
                      <w:ilvl w:val="0"/>
                      <w:numId w:val="43"/>
                    </w:numPr>
                    <w:rPr>
                      <w:rFonts w:ascii="Century Gothic" w:hAnsi="Century Gothic"/>
                      <w:sz w:val="22"/>
                    </w:rPr>
                  </w:pPr>
                  <w:proofErr w:type="spellStart"/>
                  <w:r>
                    <w:rPr>
                      <w:rFonts w:ascii="Century Gothic" w:hAnsi="Century Gothic"/>
                      <w:sz w:val="22"/>
                    </w:rPr>
                    <w:t>Kalya</w:t>
                  </w:r>
                  <w:proofErr w:type="spellEnd"/>
                  <w:r>
                    <w:rPr>
                      <w:rFonts w:ascii="Century Gothic" w:hAnsi="Century Gothic"/>
                      <w:sz w:val="22"/>
                    </w:rPr>
                    <w:t xml:space="preserve"> has received </w:t>
                  </w:r>
                  <w:r w:rsidR="00901AFD" w:rsidRPr="00F66577">
                    <w:rPr>
                      <w:rFonts w:ascii="Century Gothic" w:hAnsi="Century Gothic"/>
                      <w:sz w:val="22"/>
                    </w:rPr>
                    <w:t>referrals from Graves County</w:t>
                  </w:r>
                  <w:r>
                    <w:rPr>
                      <w:rFonts w:ascii="Century Gothic" w:hAnsi="Century Gothic"/>
                      <w:sz w:val="22"/>
                    </w:rPr>
                    <w:t xml:space="preserve"> for peer support </w:t>
                  </w:r>
                  <w:r w:rsidRPr="00E64838">
                    <w:rPr>
                      <mc:AlternateContent>
                        <mc:Choice Requires="w16se">
                          <w:rFonts w:ascii="Century Gothic" w:hAnsi="Century Gothic"/>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394DEE71" w14:textId="507E405E" w:rsidR="00901AFD" w:rsidRPr="00F66577" w:rsidRDefault="00F66577" w:rsidP="00901AFD">
                  <w:pPr>
                    <w:ind w:left="720" w:hanging="720"/>
                    <w:rPr>
                      <w:rFonts w:ascii="Century Gothic" w:hAnsi="Century Gothic"/>
                      <w:b/>
                      <w:bCs/>
                      <w:sz w:val="22"/>
                    </w:rPr>
                  </w:pPr>
                  <w:r w:rsidRPr="00F66577">
                    <w:rPr>
                      <w:rFonts w:ascii="Century Gothic" w:hAnsi="Century Gothic"/>
                      <w:b/>
                      <w:bCs/>
                      <w:sz w:val="22"/>
                    </w:rPr>
                    <w:t xml:space="preserve">RGMIT- Youth </w:t>
                  </w:r>
                  <w:r>
                    <w:rPr>
                      <w:rFonts w:ascii="Century Gothic" w:hAnsi="Century Gothic"/>
                      <w:b/>
                      <w:bCs/>
                      <w:sz w:val="22"/>
                    </w:rPr>
                    <w:t xml:space="preserve">Representative </w:t>
                  </w:r>
                </w:p>
                <w:p w14:paraId="1CE9C22B" w14:textId="77777777" w:rsidR="00F66577" w:rsidRPr="00F66577" w:rsidRDefault="00901AFD" w:rsidP="00F66577">
                  <w:pPr>
                    <w:pStyle w:val="ListParagraph"/>
                    <w:numPr>
                      <w:ilvl w:val="0"/>
                      <w:numId w:val="43"/>
                    </w:numPr>
                    <w:rPr>
                      <w:rFonts w:ascii="Century Gothic" w:hAnsi="Century Gothic"/>
                      <w:sz w:val="22"/>
                    </w:rPr>
                  </w:pPr>
                  <w:r w:rsidRPr="00F66577">
                    <w:rPr>
                      <w:rFonts w:ascii="Century Gothic" w:hAnsi="Century Gothic"/>
                      <w:sz w:val="22"/>
                    </w:rPr>
                    <w:t xml:space="preserve">Looking for a young person  </w:t>
                  </w:r>
                </w:p>
                <w:p w14:paraId="06330AAD" w14:textId="77777777" w:rsidR="00F66577" w:rsidRPr="00F66577" w:rsidRDefault="00901AFD" w:rsidP="00F66577">
                  <w:pPr>
                    <w:pStyle w:val="ListParagraph"/>
                    <w:numPr>
                      <w:ilvl w:val="0"/>
                      <w:numId w:val="43"/>
                    </w:numPr>
                    <w:rPr>
                      <w:rFonts w:ascii="Century Gothic" w:hAnsi="Century Gothic"/>
                      <w:sz w:val="22"/>
                    </w:rPr>
                  </w:pPr>
                  <w:r w:rsidRPr="00F66577">
                    <w:rPr>
                      <w:rFonts w:ascii="Century Gothic" w:hAnsi="Century Gothic"/>
                      <w:sz w:val="22"/>
                    </w:rPr>
                    <w:t>16-25 with experience in behavioral health</w:t>
                  </w:r>
                </w:p>
                <w:p w14:paraId="7AF532B8" w14:textId="21B0D24D" w:rsidR="00901AFD" w:rsidRPr="00F66577" w:rsidRDefault="00F66577" w:rsidP="00F66577">
                  <w:pPr>
                    <w:pStyle w:val="ListParagraph"/>
                    <w:numPr>
                      <w:ilvl w:val="0"/>
                      <w:numId w:val="43"/>
                    </w:numPr>
                    <w:rPr>
                      <w:rFonts w:ascii="Century Gothic" w:hAnsi="Century Gothic"/>
                      <w:sz w:val="22"/>
                    </w:rPr>
                  </w:pPr>
                  <w:r w:rsidRPr="00F66577">
                    <w:rPr>
                      <w:rFonts w:ascii="Century Gothic" w:hAnsi="Century Gothic"/>
                      <w:sz w:val="22"/>
                    </w:rPr>
                    <w:t>$50 stipend for attending each meeting</w:t>
                  </w:r>
                </w:p>
                <w:p w14:paraId="6B7C2809" w14:textId="659ABF4C" w:rsidR="00F66577" w:rsidRPr="00E64838" w:rsidRDefault="00F66577" w:rsidP="00901AFD">
                  <w:pPr>
                    <w:ind w:left="720" w:hanging="720"/>
                    <w:rPr>
                      <w:rFonts w:ascii="Century Gothic" w:hAnsi="Century Gothic"/>
                      <w:b/>
                      <w:bCs/>
                      <w:sz w:val="22"/>
                    </w:rPr>
                  </w:pPr>
                  <w:r w:rsidRPr="00E64838">
                    <w:rPr>
                      <w:rFonts w:ascii="Century Gothic" w:hAnsi="Century Gothic"/>
                      <w:b/>
                      <w:bCs/>
                      <w:sz w:val="22"/>
                    </w:rPr>
                    <w:t>AOC</w:t>
                  </w:r>
                </w:p>
                <w:p w14:paraId="31AC3B3C" w14:textId="5DB04346" w:rsidR="00F66577" w:rsidRDefault="00E64838" w:rsidP="00F66577">
                  <w:pPr>
                    <w:pStyle w:val="ListParagraph"/>
                    <w:numPr>
                      <w:ilvl w:val="0"/>
                      <w:numId w:val="42"/>
                    </w:numPr>
                    <w:rPr>
                      <w:rFonts w:ascii="Century Gothic" w:hAnsi="Century Gothic"/>
                      <w:sz w:val="22"/>
                    </w:rPr>
                  </w:pPr>
                  <w:r>
                    <w:rPr>
                      <w:rFonts w:ascii="Century Gothic" w:hAnsi="Century Gothic"/>
                      <w:sz w:val="22"/>
                    </w:rPr>
                    <w:t xml:space="preserve">On July </w:t>
                  </w:r>
                  <w:r w:rsidR="00F66577" w:rsidRPr="00F66577">
                    <w:rPr>
                      <w:rFonts w:ascii="Century Gothic" w:hAnsi="Century Gothic"/>
                      <w:sz w:val="22"/>
                    </w:rPr>
                    <w:t>26</w:t>
                  </w:r>
                  <w:r w:rsidR="00F66577" w:rsidRPr="00F66577">
                    <w:rPr>
                      <w:rFonts w:ascii="Century Gothic" w:hAnsi="Century Gothic"/>
                      <w:sz w:val="22"/>
                      <w:vertAlign w:val="superscript"/>
                    </w:rPr>
                    <w:t>th</w:t>
                  </w:r>
                  <w:r w:rsidR="00F66577" w:rsidRPr="00F66577">
                    <w:rPr>
                      <w:rFonts w:ascii="Century Gothic" w:hAnsi="Century Gothic"/>
                      <w:sz w:val="22"/>
                    </w:rPr>
                    <w:t xml:space="preserve"> </w:t>
                  </w:r>
                  <w:r>
                    <w:rPr>
                      <w:rFonts w:ascii="Century Gothic" w:hAnsi="Century Gothic"/>
                      <w:sz w:val="22"/>
                    </w:rPr>
                    <w:t xml:space="preserve">from </w:t>
                  </w:r>
                  <w:r w:rsidR="00F66577" w:rsidRPr="00F66577">
                    <w:rPr>
                      <w:rFonts w:ascii="Century Gothic" w:hAnsi="Century Gothic"/>
                      <w:sz w:val="22"/>
                    </w:rPr>
                    <w:t>10</w:t>
                  </w:r>
                  <w:r>
                    <w:rPr>
                      <w:rFonts w:ascii="Century Gothic" w:hAnsi="Century Gothic"/>
                      <w:sz w:val="22"/>
                    </w:rPr>
                    <w:t xml:space="preserve"> AM to 11 AM, Marshall County District Judge Telle scheduled a c</w:t>
                  </w:r>
                  <w:r w:rsidR="00F66577" w:rsidRPr="00F66577">
                    <w:rPr>
                      <w:rFonts w:ascii="Century Gothic" w:hAnsi="Century Gothic"/>
                      <w:sz w:val="22"/>
                    </w:rPr>
                    <w:t>ommunity partner meeting</w:t>
                  </w:r>
                  <w:r>
                    <w:rPr>
                      <w:rFonts w:ascii="Century Gothic" w:hAnsi="Century Gothic"/>
                      <w:sz w:val="22"/>
                    </w:rPr>
                    <w:t xml:space="preserve">. </w:t>
                  </w:r>
                  <w:r w:rsidR="00F66577" w:rsidRPr="00F66577">
                    <w:rPr>
                      <w:rFonts w:ascii="Century Gothic" w:hAnsi="Century Gothic"/>
                      <w:sz w:val="22"/>
                    </w:rPr>
                    <w:t>Judge Tel</w:t>
                  </w:r>
                  <w:r w:rsidR="00F66577">
                    <w:rPr>
                      <w:rFonts w:ascii="Century Gothic" w:hAnsi="Century Gothic"/>
                      <w:sz w:val="22"/>
                    </w:rPr>
                    <w:t>l</w:t>
                  </w:r>
                  <w:r>
                    <w:rPr>
                      <w:rFonts w:ascii="Century Gothic" w:hAnsi="Century Gothic"/>
                      <w:sz w:val="22"/>
                    </w:rPr>
                    <w:t>e</w:t>
                  </w:r>
                  <w:r w:rsidR="00F66577" w:rsidRPr="00F66577">
                    <w:rPr>
                      <w:rFonts w:ascii="Century Gothic" w:hAnsi="Century Gothic"/>
                      <w:sz w:val="22"/>
                    </w:rPr>
                    <w:t xml:space="preserve"> </w:t>
                  </w:r>
                  <w:r>
                    <w:rPr>
                      <w:rFonts w:ascii="Century Gothic" w:hAnsi="Century Gothic"/>
                      <w:sz w:val="22"/>
                    </w:rPr>
                    <w:t>wants to g</w:t>
                  </w:r>
                  <w:r w:rsidR="00F66577" w:rsidRPr="00F66577">
                    <w:rPr>
                      <w:rFonts w:ascii="Century Gothic" w:hAnsi="Century Gothic"/>
                      <w:sz w:val="22"/>
                    </w:rPr>
                    <w:t xml:space="preserve">ather agencies and programs to contribute to the discussion </w:t>
                  </w:r>
                  <w:r>
                    <w:rPr>
                      <w:rFonts w:ascii="Century Gothic" w:hAnsi="Century Gothic"/>
                      <w:sz w:val="22"/>
                    </w:rPr>
                    <w:t>regarding</w:t>
                  </w:r>
                  <w:r w:rsidR="00F66577" w:rsidRPr="00F66577">
                    <w:rPr>
                      <w:rFonts w:ascii="Century Gothic" w:hAnsi="Century Gothic"/>
                      <w:sz w:val="22"/>
                    </w:rPr>
                    <w:t xml:space="preserve"> programming needs</w:t>
                  </w:r>
                  <w:r>
                    <w:rPr>
                      <w:rFonts w:ascii="Century Gothic" w:hAnsi="Century Gothic"/>
                      <w:sz w:val="22"/>
                    </w:rPr>
                    <w:t>/resources</w:t>
                  </w:r>
                </w:p>
                <w:p w14:paraId="077D95F8" w14:textId="77777777" w:rsidR="00F66577" w:rsidRPr="005015F4" w:rsidRDefault="00F66577" w:rsidP="00F66577">
                  <w:pPr>
                    <w:rPr>
                      <w:rFonts w:ascii="Century Gothic" w:hAnsi="Century Gothic"/>
                      <w:b/>
                      <w:bCs/>
                      <w:sz w:val="22"/>
                    </w:rPr>
                  </w:pPr>
                  <w:r w:rsidRPr="005015F4">
                    <w:rPr>
                      <w:rFonts w:ascii="Century Gothic" w:hAnsi="Century Gothic"/>
                      <w:b/>
                      <w:bCs/>
                      <w:sz w:val="22"/>
                    </w:rPr>
                    <w:t>FRYC</w:t>
                  </w:r>
                </w:p>
                <w:p w14:paraId="7CA9A35E" w14:textId="24D7F551" w:rsidR="00F66577" w:rsidRPr="00F66577" w:rsidRDefault="00F66577" w:rsidP="00F66577">
                  <w:pPr>
                    <w:pStyle w:val="ListParagraph"/>
                    <w:numPr>
                      <w:ilvl w:val="0"/>
                      <w:numId w:val="42"/>
                    </w:numPr>
                    <w:rPr>
                      <w:rFonts w:ascii="Century Gothic" w:hAnsi="Century Gothic"/>
                      <w:sz w:val="22"/>
                    </w:rPr>
                  </w:pPr>
                  <w:r>
                    <w:rPr>
                      <w:rFonts w:ascii="Century Gothic" w:hAnsi="Century Gothic"/>
                      <w:sz w:val="22"/>
                    </w:rPr>
                    <w:t xml:space="preserve">Wrapped up ‘Victory over Violence’ conference </w:t>
                  </w:r>
                </w:p>
                <w:p w14:paraId="7639E2B4" w14:textId="050CCAEF" w:rsidR="00901AFD" w:rsidRPr="00CE1805" w:rsidRDefault="00901AFD" w:rsidP="00901AFD">
                  <w:pPr>
                    <w:ind w:left="720" w:hanging="720"/>
                    <w:rPr>
                      <w:rFonts w:ascii="Century Gothic" w:hAnsi="Century Gothic"/>
                      <w:sz w:val="22"/>
                      <w:highlight w:val="yellow"/>
                    </w:rPr>
                  </w:pPr>
                </w:p>
              </w:tc>
            </w:tr>
          </w:tbl>
          <w:p w14:paraId="15449C09" w14:textId="77777777" w:rsidR="001347C4" w:rsidRDefault="001347C4" w:rsidP="001347C4">
            <w:pPr>
              <w:rPr>
                <w:rFonts w:ascii="Century Gothic" w:hAnsi="Century Gothic"/>
                <w:b/>
              </w:rPr>
            </w:pPr>
          </w:p>
          <w:p w14:paraId="0422B993" w14:textId="38234F07" w:rsidR="001347C4" w:rsidRPr="00994B29" w:rsidRDefault="001347C4" w:rsidP="001347C4">
            <w:pPr>
              <w:ind w:hanging="630"/>
              <w:rPr>
                <w:rFonts w:ascii="Century Gothic" w:hAnsi="Century Gothic"/>
                <w:b/>
                <w:sz w:val="22"/>
              </w:rPr>
            </w:pPr>
            <w:r w:rsidRPr="00994B29">
              <w:rPr>
                <w:rFonts w:ascii="Century Gothic" w:hAnsi="Century Gothic"/>
                <w:b/>
                <w:sz w:val="22"/>
              </w:rPr>
              <w:t>NEX</w:t>
            </w:r>
            <w:r w:rsidR="00932E7C">
              <w:rPr>
                <w:rFonts w:ascii="Century Gothic" w:hAnsi="Century Gothic"/>
                <w:b/>
                <w:sz w:val="22"/>
              </w:rPr>
              <w:t xml:space="preserve"> </w:t>
            </w:r>
            <w:r w:rsidR="009E2308">
              <w:rPr>
                <w:rFonts w:ascii="Century Gothic" w:hAnsi="Century Gothic"/>
                <w:b/>
                <w:sz w:val="22"/>
              </w:rPr>
              <w:t>Next Meeting</w:t>
            </w:r>
            <w:r w:rsidRPr="00994B29">
              <w:rPr>
                <w:rFonts w:ascii="Century Gothic" w:hAnsi="Century Gothic"/>
                <w:sz w:val="22"/>
              </w:rPr>
              <w:t xml:space="preserve">: </w:t>
            </w:r>
            <w:r w:rsidR="00752219" w:rsidRPr="00DB446C">
              <w:rPr>
                <w:rFonts w:ascii="Century Gothic" w:hAnsi="Century Gothic"/>
                <w:b/>
                <w:bCs/>
                <w:sz w:val="22"/>
              </w:rPr>
              <w:t xml:space="preserve">August </w:t>
            </w:r>
            <w:r w:rsidR="00DB446C" w:rsidRPr="00DB446C">
              <w:rPr>
                <w:rFonts w:ascii="Century Gothic" w:hAnsi="Century Gothic"/>
                <w:b/>
                <w:bCs/>
                <w:sz w:val="22"/>
              </w:rPr>
              <w:t>16</w:t>
            </w:r>
            <w:r w:rsidRPr="00DB446C">
              <w:rPr>
                <w:rFonts w:ascii="Century Gothic" w:hAnsi="Century Gothic"/>
                <w:b/>
                <w:bCs/>
                <w:sz w:val="22"/>
              </w:rPr>
              <w:t>,</w:t>
            </w:r>
            <w:r w:rsidR="00DB446C">
              <w:rPr>
                <w:rFonts w:ascii="Century Gothic" w:hAnsi="Century Gothic"/>
                <w:b/>
                <w:sz w:val="22"/>
              </w:rPr>
              <w:t xml:space="preserve"> </w:t>
            </w:r>
            <w:r>
              <w:rPr>
                <w:rFonts w:ascii="Century Gothic" w:hAnsi="Century Gothic"/>
                <w:b/>
                <w:sz w:val="22"/>
              </w:rPr>
              <w:t>2022</w:t>
            </w:r>
            <w:r w:rsidRPr="00994B29">
              <w:rPr>
                <w:rFonts w:ascii="Century Gothic" w:hAnsi="Century Gothic"/>
                <w:b/>
                <w:sz w:val="22"/>
              </w:rPr>
              <w:t xml:space="preserve"> @ 1:30-3:30 CST via ZOOM format </w:t>
            </w:r>
          </w:p>
          <w:p w14:paraId="4335E7A3" w14:textId="77777777" w:rsidR="001347C4" w:rsidRPr="00AA3FF3" w:rsidRDefault="001347C4" w:rsidP="001347C4">
            <w:pPr>
              <w:ind w:left="-634"/>
              <w:rPr>
                <w:rFonts w:ascii="Century Gothic" w:hAnsi="Century Gothic"/>
                <w:b/>
                <w:sz w:val="22"/>
              </w:rPr>
            </w:pPr>
          </w:p>
          <w:p w14:paraId="0C74C265" w14:textId="4E6C97E5" w:rsidR="001347C4" w:rsidRPr="00C9484A" w:rsidRDefault="001347C4" w:rsidP="001347C4">
            <w:pPr>
              <w:spacing w:after="200"/>
              <w:ind w:left="-630"/>
              <w:rPr>
                <w:rStyle w:val="Hyperlink"/>
                <w:rFonts w:ascii="Century Gothic" w:hAnsi="Century Gothic"/>
                <w:color w:val="5B9BD5" w:themeColor="accent5"/>
                <w:sz w:val="22"/>
              </w:rPr>
            </w:pPr>
            <w:r w:rsidRPr="00AA3FF3">
              <w:rPr>
                <w:rFonts w:ascii="Century Gothic" w:hAnsi="Century Gothic"/>
                <w:b/>
                <w:sz w:val="22"/>
              </w:rPr>
              <w:t xml:space="preserve">SOC </w:t>
            </w:r>
            <w:proofErr w:type="spellStart"/>
            <w:r w:rsidRPr="00AA3FF3">
              <w:rPr>
                <w:rFonts w:ascii="Century Gothic" w:hAnsi="Century Gothic"/>
                <w:b/>
                <w:sz w:val="22"/>
              </w:rPr>
              <w:t>SOC</w:t>
            </w:r>
            <w:proofErr w:type="spellEnd"/>
            <w:r w:rsidRPr="00AA3FF3">
              <w:rPr>
                <w:rFonts w:ascii="Century Gothic" w:hAnsi="Century Gothic"/>
                <w:b/>
                <w:sz w:val="22"/>
              </w:rPr>
              <w:t xml:space="preserve"> </w:t>
            </w:r>
            <w:r w:rsidR="00932E7C">
              <w:rPr>
                <w:rFonts w:ascii="Century Gothic" w:hAnsi="Century Gothic"/>
                <w:b/>
                <w:sz w:val="22"/>
              </w:rPr>
              <w:t xml:space="preserve">FIVE </w:t>
            </w:r>
            <w:r w:rsidRPr="00AA3FF3">
              <w:rPr>
                <w:rFonts w:ascii="Century Gothic" w:hAnsi="Century Gothic"/>
                <w:b/>
                <w:sz w:val="22"/>
              </w:rPr>
              <w:t>Website</w:t>
            </w:r>
            <w:r w:rsidRPr="00AA3FF3">
              <w:rPr>
                <w:rFonts w:ascii="Century Gothic" w:hAnsi="Century Gothic"/>
                <w:sz w:val="22"/>
              </w:rPr>
              <w:t xml:space="preserve">: </w:t>
            </w:r>
            <w:hyperlink r:id="rId12" w:history="1">
              <w:r w:rsidRPr="00C9484A">
                <w:rPr>
                  <w:rStyle w:val="Hyperlink"/>
                  <w:rFonts w:ascii="Century Gothic" w:hAnsi="Century Gothic"/>
                  <w:color w:val="5B9BD5" w:themeColor="accent5"/>
                  <w:sz w:val="22"/>
                </w:rPr>
                <w:t>(hdiuky.net)</w:t>
              </w:r>
            </w:hyperlink>
          </w:p>
          <w:p w14:paraId="0B94BE8A" w14:textId="76524FCA" w:rsidR="001347C4" w:rsidRPr="00C9484A" w:rsidRDefault="001347C4" w:rsidP="001347C4">
            <w:pPr>
              <w:spacing w:after="200"/>
              <w:ind w:left="-630"/>
              <w:rPr>
                <w:rStyle w:val="Hyperlink"/>
                <w:rFonts w:ascii="Century Gothic" w:hAnsi="Century Gothic"/>
                <w:color w:val="5B9BD5" w:themeColor="accent5"/>
                <w:sz w:val="22"/>
              </w:rPr>
            </w:pPr>
          </w:p>
          <w:p w14:paraId="06042AA4" w14:textId="645E5C98" w:rsidR="001347C4" w:rsidRPr="00C9484A" w:rsidRDefault="001347C4" w:rsidP="001347C4">
            <w:pPr>
              <w:spacing w:after="200"/>
              <w:ind w:left="-630"/>
              <w:rPr>
                <w:rStyle w:val="Hyperlink"/>
                <w:rFonts w:ascii="Century Gothic" w:hAnsi="Century Gothic"/>
                <w:color w:val="5B9BD5" w:themeColor="accent5"/>
                <w:sz w:val="22"/>
              </w:rPr>
            </w:pPr>
          </w:p>
          <w:p w14:paraId="14C31FCB" w14:textId="3AD94FCD" w:rsidR="00D63DC7" w:rsidRPr="00D63DC7" w:rsidRDefault="00D63DC7" w:rsidP="009C129C">
            <w:pPr>
              <w:pStyle w:val="NoSpacing"/>
              <w:rPr>
                <w:rFonts w:ascii="Century Gothic" w:hAnsi="Century Gothic" w:cs="Arial"/>
                <w:sz w:val="24"/>
                <w:szCs w:val="24"/>
              </w:rPr>
            </w:pPr>
          </w:p>
        </w:tc>
      </w:tr>
    </w:tbl>
    <w:p w14:paraId="438B1282" w14:textId="77777777" w:rsidR="00383AC2" w:rsidRDefault="00383AC2" w:rsidP="00383AC2">
      <w:pPr>
        <w:rPr>
          <w:rFonts w:ascii="Century Gothic" w:hAnsi="Century Gothic"/>
          <w:sz w:val="24"/>
          <w:szCs w:val="40"/>
        </w:rPr>
      </w:pPr>
    </w:p>
    <w:bookmarkEnd w:id="2"/>
    <w:p w14:paraId="54749883" w14:textId="7163D54D" w:rsidR="00994B29" w:rsidRPr="00AA3FF3" w:rsidRDefault="00994B29" w:rsidP="001347C4">
      <w:pPr>
        <w:rPr>
          <w:rFonts w:ascii="Century Gothic" w:hAnsi="Century Gothic"/>
          <w:b/>
          <w:sz w:val="22"/>
        </w:rPr>
      </w:pPr>
    </w:p>
    <w:sectPr w:rsidR="00994B29" w:rsidRPr="00AA3FF3" w:rsidSect="006C5EF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A260" w14:textId="77777777" w:rsidR="00144021" w:rsidRDefault="00144021">
      <w:r>
        <w:separator/>
      </w:r>
    </w:p>
  </w:endnote>
  <w:endnote w:type="continuationSeparator" w:id="0">
    <w:p w14:paraId="5B7F9991" w14:textId="77777777" w:rsidR="00144021" w:rsidRDefault="0014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2D21" w14:textId="77777777" w:rsidR="00144021" w:rsidRDefault="00144021">
      <w:r>
        <w:separator/>
      </w:r>
    </w:p>
  </w:footnote>
  <w:footnote w:type="continuationSeparator" w:id="0">
    <w:p w14:paraId="249ECCF2" w14:textId="77777777" w:rsidR="00144021" w:rsidRDefault="00144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455"/>
    <w:multiLevelType w:val="hybridMultilevel"/>
    <w:tmpl w:val="B1D8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544"/>
    <w:multiLevelType w:val="hybridMultilevel"/>
    <w:tmpl w:val="4A46C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3FF7"/>
    <w:multiLevelType w:val="hybridMultilevel"/>
    <w:tmpl w:val="CFAC94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A600C0"/>
    <w:multiLevelType w:val="hybridMultilevel"/>
    <w:tmpl w:val="E470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6C18"/>
    <w:multiLevelType w:val="hybridMultilevel"/>
    <w:tmpl w:val="2ED05C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64800CD"/>
    <w:multiLevelType w:val="hybridMultilevel"/>
    <w:tmpl w:val="CB28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766B"/>
    <w:multiLevelType w:val="hybridMultilevel"/>
    <w:tmpl w:val="8CCA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85B27"/>
    <w:multiLevelType w:val="hybridMultilevel"/>
    <w:tmpl w:val="418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55F32"/>
    <w:multiLevelType w:val="hybridMultilevel"/>
    <w:tmpl w:val="A7E6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E75D5"/>
    <w:multiLevelType w:val="hybridMultilevel"/>
    <w:tmpl w:val="5B0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47A3B"/>
    <w:multiLevelType w:val="hybridMultilevel"/>
    <w:tmpl w:val="076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D7448"/>
    <w:multiLevelType w:val="hybridMultilevel"/>
    <w:tmpl w:val="5C105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6D0E15"/>
    <w:multiLevelType w:val="hybridMultilevel"/>
    <w:tmpl w:val="75F0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858AB"/>
    <w:multiLevelType w:val="hybridMultilevel"/>
    <w:tmpl w:val="E598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56A"/>
    <w:multiLevelType w:val="hybridMultilevel"/>
    <w:tmpl w:val="1BBA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259D7"/>
    <w:multiLevelType w:val="hybridMultilevel"/>
    <w:tmpl w:val="C01A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838C6"/>
    <w:multiLevelType w:val="hybridMultilevel"/>
    <w:tmpl w:val="6C38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C628A"/>
    <w:multiLevelType w:val="hybridMultilevel"/>
    <w:tmpl w:val="0992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45186FF3"/>
    <w:multiLevelType w:val="hybridMultilevel"/>
    <w:tmpl w:val="1B9C7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57555"/>
    <w:multiLevelType w:val="hybridMultilevel"/>
    <w:tmpl w:val="CB44A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70758E"/>
    <w:multiLevelType w:val="hybridMultilevel"/>
    <w:tmpl w:val="58A055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74BA8"/>
    <w:multiLevelType w:val="hybridMultilevel"/>
    <w:tmpl w:val="DE58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1177E"/>
    <w:multiLevelType w:val="hybridMultilevel"/>
    <w:tmpl w:val="0128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D597E"/>
    <w:multiLevelType w:val="hybridMultilevel"/>
    <w:tmpl w:val="FD94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64667"/>
    <w:multiLevelType w:val="hybridMultilevel"/>
    <w:tmpl w:val="BAA2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F16217"/>
    <w:multiLevelType w:val="hybridMultilevel"/>
    <w:tmpl w:val="D02C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E32E8"/>
    <w:multiLevelType w:val="hybridMultilevel"/>
    <w:tmpl w:val="7628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84900"/>
    <w:multiLevelType w:val="hybridMultilevel"/>
    <w:tmpl w:val="B52C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A52D0"/>
    <w:multiLevelType w:val="hybridMultilevel"/>
    <w:tmpl w:val="611A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240CF"/>
    <w:multiLevelType w:val="hybridMultilevel"/>
    <w:tmpl w:val="CD6C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D7711"/>
    <w:multiLevelType w:val="hybridMultilevel"/>
    <w:tmpl w:val="2EBE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3993"/>
    <w:multiLevelType w:val="hybridMultilevel"/>
    <w:tmpl w:val="0282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9B2F9F"/>
    <w:multiLevelType w:val="hybridMultilevel"/>
    <w:tmpl w:val="293E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8060B"/>
    <w:multiLevelType w:val="hybridMultilevel"/>
    <w:tmpl w:val="0524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37E0A"/>
    <w:multiLevelType w:val="hybridMultilevel"/>
    <w:tmpl w:val="4468A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876EBA"/>
    <w:multiLevelType w:val="hybridMultilevel"/>
    <w:tmpl w:val="42B81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37976"/>
    <w:multiLevelType w:val="hybridMultilevel"/>
    <w:tmpl w:val="C9A8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E4031"/>
    <w:multiLevelType w:val="hybridMultilevel"/>
    <w:tmpl w:val="C7BE3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302084"/>
    <w:multiLevelType w:val="hybridMultilevel"/>
    <w:tmpl w:val="59BA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24E8B"/>
    <w:multiLevelType w:val="hybridMultilevel"/>
    <w:tmpl w:val="BE02D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0C6714"/>
    <w:multiLevelType w:val="hybridMultilevel"/>
    <w:tmpl w:val="EFDC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33085"/>
    <w:multiLevelType w:val="hybridMultilevel"/>
    <w:tmpl w:val="3410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550E4"/>
    <w:multiLevelType w:val="hybridMultilevel"/>
    <w:tmpl w:val="BDF2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6"/>
  </w:num>
  <w:num w:numId="4">
    <w:abstractNumId w:val="25"/>
  </w:num>
  <w:num w:numId="5">
    <w:abstractNumId w:val="0"/>
  </w:num>
  <w:num w:numId="6">
    <w:abstractNumId w:val="15"/>
  </w:num>
  <w:num w:numId="7">
    <w:abstractNumId w:val="19"/>
  </w:num>
  <w:num w:numId="8">
    <w:abstractNumId w:val="35"/>
  </w:num>
  <w:num w:numId="9">
    <w:abstractNumId w:val="37"/>
  </w:num>
  <w:num w:numId="10">
    <w:abstractNumId w:val="16"/>
  </w:num>
  <w:num w:numId="11">
    <w:abstractNumId w:val="10"/>
  </w:num>
  <w:num w:numId="12">
    <w:abstractNumId w:val="31"/>
  </w:num>
  <w:num w:numId="13">
    <w:abstractNumId w:val="33"/>
  </w:num>
  <w:num w:numId="14">
    <w:abstractNumId w:val="6"/>
  </w:num>
  <w:num w:numId="15">
    <w:abstractNumId w:val="23"/>
  </w:num>
  <w:num w:numId="16">
    <w:abstractNumId w:val="2"/>
  </w:num>
  <w:num w:numId="17">
    <w:abstractNumId w:val="8"/>
  </w:num>
  <w:num w:numId="18">
    <w:abstractNumId w:val="24"/>
  </w:num>
  <w:num w:numId="19">
    <w:abstractNumId w:val="42"/>
  </w:num>
  <w:num w:numId="20">
    <w:abstractNumId w:val="43"/>
  </w:num>
  <w:num w:numId="21">
    <w:abstractNumId w:val="38"/>
  </w:num>
  <w:num w:numId="22">
    <w:abstractNumId w:val="40"/>
  </w:num>
  <w:num w:numId="23">
    <w:abstractNumId w:val="12"/>
  </w:num>
  <w:num w:numId="24">
    <w:abstractNumId w:val="29"/>
  </w:num>
  <w:num w:numId="25">
    <w:abstractNumId w:val="3"/>
  </w:num>
  <w:num w:numId="26">
    <w:abstractNumId w:val="28"/>
  </w:num>
  <w:num w:numId="27">
    <w:abstractNumId w:val="7"/>
  </w:num>
  <w:num w:numId="28">
    <w:abstractNumId w:val="1"/>
  </w:num>
  <w:num w:numId="29">
    <w:abstractNumId w:val="21"/>
  </w:num>
  <w:num w:numId="30">
    <w:abstractNumId w:val="30"/>
  </w:num>
  <w:num w:numId="31">
    <w:abstractNumId w:val="39"/>
  </w:num>
  <w:num w:numId="32">
    <w:abstractNumId w:val="26"/>
  </w:num>
  <w:num w:numId="33">
    <w:abstractNumId w:val="5"/>
  </w:num>
  <w:num w:numId="34">
    <w:abstractNumId w:val="9"/>
  </w:num>
  <w:num w:numId="35">
    <w:abstractNumId w:val="14"/>
  </w:num>
  <w:num w:numId="36">
    <w:abstractNumId w:val="27"/>
  </w:num>
  <w:num w:numId="37">
    <w:abstractNumId w:val="11"/>
  </w:num>
  <w:num w:numId="38">
    <w:abstractNumId w:val="32"/>
  </w:num>
  <w:num w:numId="39">
    <w:abstractNumId w:val="20"/>
  </w:num>
  <w:num w:numId="40">
    <w:abstractNumId w:val="4"/>
  </w:num>
  <w:num w:numId="41">
    <w:abstractNumId w:val="34"/>
  </w:num>
  <w:num w:numId="42">
    <w:abstractNumId w:val="41"/>
  </w:num>
  <w:num w:numId="43">
    <w:abstractNumId w:val="22"/>
  </w:num>
  <w:num w:numId="4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2"/>
    <w:rsid w:val="000017A0"/>
    <w:rsid w:val="00002AB3"/>
    <w:rsid w:val="00013B45"/>
    <w:rsid w:val="000168A9"/>
    <w:rsid w:val="00033397"/>
    <w:rsid w:val="000341C0"/>
    <w:rsid w:val="0003596B"/>
    <w:rsid w:val="00053114"/>
    <w:rsid w:val="00054A79"/>
    <w:rsid w:val="00056B3D"/>
    <w:rsid w:val="000615C8"/>
    <w:rsid w:val="000669B3"/>
    <w:rsid w:val="0007258B"/>
    <w:rsid w:val="0007577F"/>
    <w:rsid w:val="000832E6"/>
    <w:rsid w:val="00091E85"/>
    <w:rsid w:val="0009206B"/>
    <w:rsid w:val="00095227"/>
    <w:rsid w:val="000A0DE9"/>
    <w:rsid w:val="000A5F08"/>
    <w:rsid w:val="000B7D86"/>
    <w:rsid w:val="000D286F"/>
    <w:rsid w:val="000D7F15"/>
    <w:rsid w:val="000E08FC"/>
    <w:rsid w:val="000F36F1"/>
    <w:rsid w:val="0010149E"/>
    <w:rsid w:val="001018FD"/>
    <w:rsid w:val="00105548"/>
    <w:rsid w:val="001057BE"/>
    <w:rsid w:val="00132792"/>
    <w:rsid w:val="001347C4"/>
    <w:rsid w:val="0013486A"/>
    <w:rsid w:val="00144021"/>
    <w:rsid w:val="001460C5"/>
    <w:rsid w:val="0014677C"/>
    <w:rsid w:val="00147862"/>
    <w:rsid w:val="00150CBB"/>
    <w:rsid w:val="00153D74"/>
    <w:rsid w:val="00154C3F"/>
    <w:rsid w:val="001639E1"/>
    <w:rsid w:val="00164275"/>
    <w:rsid w:val="001862F7"/>
    <w:rsid w:val="001A46F5"/>
    <w:rsid w:val="001A7433"/>
    <w:rsid w:val="001B34F2"/>
    <w:rsid w:val="001B3FAD"/>
    <w:rsid w:val="001B46F4"/>
    <w:rsid w:val="001B5443"/>
    <w:rsid w:val="001C2D90"/>
    <w:rsid w:val="001C4F01"/>
    <w:rsid w:val="001D146F"/>
    <w:rsid w:val="001D6D36"/>
    <w:rsid w:val="001E002A"/>
    <w:rsid w:val="001E04A4"/>
    <w:rsid w:val="001E29AD"/>
    <w:rsid w:val="001E35C4"/>
    <w:rsid w:val="001E3959"/>
    <w:rsid w:val="001F7E4E"/>
    <w:rsid w:val="00204FD5"/>
    <w:rsid w:val="0021215D"/>
    <w:rsid w:val="00214647"/>
    <w:rsid w:val="00221600"/>
    <w:rsid w:val="00221A14"/>
    <w:rsid w:val="0022651C"/>
    <w:rsid w:val="00227350"/>
    <w:rsid w:val="00233549"/>
    <w:rsid w:val="00234984"/>
    <w:rsid w:val="002379CC"/>
    <w:rsid w:val="00242CF1"/>
    <w:rsid w:val="00251980"/>
    <w:rsid w:val="00261E8A"/>
    <w:rsid w:val="002657D3"/>
    <w:rsid w:val="002757C1"/>
    <w:rsid w:val="00295AD8"/>
    <w:rsid w:val="002963AE"/>
    <w:rsid w:val="002A45DE"/>
    <w:rsid w:val="002A46DE"/>
    <w:rsid w:val="002A5552"/>
    <w:rsid w:val="002A6906"/>
    <w:rsid w:val="002B071D"/>
    <w:rsid w:val="002B2BB3"/>
    <w:rsid w:val="002B7B7D"/>
    <w:rsid w:val="002B7E87"/>
    <w:rsid w:val="002C035B"/>
    <w:rsid w:val="002C43C7"/>
    <w:rsid w:val="002C6A4D"/>
    <w:rsid w:val="002D33DB"/>
    <w:rsid w:val="002D344F"/>
    <w:rsid w:val="002E6A85"/>
    <w:rsid w:val="002F3DFB"/>
    <w:rsid w:val="002F42CD"/>
    <w:rsid w:val="002F7DD1"/>
    <w:rsid w:val="0030567B"/>
    <w:rsid w:val="003062CE"/>
    <w:rsid w:val="00313A9F"/>
    <w:rsid w:val="00315671"/>
    <w:rsid w:val="00317F4B"/>
    <w:rsid w:val="00321B50"/>
    <w:rsid w:val="0033300E"/>
    <w:rsid w:val="003330E0"/>
    <w:rsid w:val="00333CF1"/>
    <w:rsid w:val="003367D0"/>
    <w:rsid w:val="003535D2"/>
    <w:rsid w:val="00357810"/>
    <w:rsid w:val="003745C0"/>
    <w:rsid w:val="00382170"/>
    <w:rsid w:val="00383AC2"/>
    <w:rsid w:val="00384A47"/>
    <w:rsid w:val="003A283C"/>
    <w:rsid w:val="003A4D6A"/>
    <w:rsid w:val="003A533A"/>
    <w:rsid w:val="003A5A6A"/>
    <w:rsid w:val="003B1069"/>
    <w:rsid w:val="003B67F9"/>
    <w:rsid w:val="003C694D"/>
    <w:rsid w:val="003D3CFC"/>
    <w:rsid w:val="003E0CD3"/>
    <w:rsid w:val="003E1057"/>
    <w:rsid w:val="003F085A"/>
    <w:rsid w:val="003F0F64"/>
    <w:rsid w:val="00405D3B"/>
    <w:rsid w:val="00420DE1"/>
    <w:rsid w:val="004302AC"/>
    <w:rsid w:val="00447423"/>
    <w:rsid w:val="00466846"/>
    <w:rsid w:val="00473D78"/>
    <w:rsid w:val="0048312B"/>
    <w:rsid w:val="004A59B0"/>
    <w:rsid w:val="004B365D"/>
    <w:rsid w:val="004C21D2"/>
    <w:rsid w:val="004C6CDD"/>
    <w:rsid w:val="004F000B"/>
    <w:rsid w:val="004F34DD"/>
    <w:rsid w:val="004F591F"/>
    <w:rsid w:val="004F5A4F"/>
    <w:rsid w:val="005015F4"/>
    <w:rsid w:val="0050468F"/>
    <w:rsid w:val="00506570"/>
    <w:rsid w:val="005128DE"/>
    <w:rsid w:val="00530FC2"/>
    <w:rsid w:val="00533CFC"/>
    <w:rsid w:val="00536FC1"/>
    <w:rsid w:val="00540631"/>
    <w:rsid w:val="00545171"/>
    <w:rsid w:val="0054689F"/>
    <w:rsid w:val="005519CA"/>
    <w:rsid w:val="005531F4"/>
    <w:rsid w:val="00553A72"/>
    <w:rsid w:val="005632E4"/>
    <w:rsid w:val="00566743"/>
    <w:rsid w:val="00577FFD"/>
    <w:rsid w:val="0059658C"/>
    <w:rsid w:val="005A4FF1"/>
    <w:rsid w:val="005B1C4F"/>
    <w:rsid w:val="005C2238"/>
    <w:rsid w:val="005C256D"/>
    <w:rsid w:val="005D548C"/>
    <w:rsid w:val="005F26A6"/>
    <w:rsid w:val="005F4A6D"/>
    <w:rsid w:val="005F5F62"/>
    <w:rsid w:val="00604A71"/>
    <w:rsid w:val="00605BB1"/>
    <w:rsid w:val="00607A18"/>
    <w:rsid w:val="006305B0"/>
    <w:rsid w:val="0064139D"/>
    <w:rsid w:val="00653018"/>
    <w:rsid w:val="006541CF"/>
    <w:rsid w:val="006543C7"/>
    <w:rsid w:val="00667D91"/>
    <w:rsid w:val="0067042A"/>
    <w:rsid w:val="00685FE0"/>
    <w:rsid w:val="006A1FE7"/>
    <w:rsid w:val="006A57FD"/>
    <w:rsid w:val="006B6832"/>
    <w:rsid w:val="006B6CBB"/>
    <w:rsid w:val="006C2BB2"/>
    <w:rsid w:val="006C5EF2"/>
    <w:rsid w:val="006D1A05"/>
    <w:rsid w:val="006D6B35"/>
    <w:rsid w:val="006E59F4"/>
    <w:rsid w:val="006E59F9"/>
    <w:rsid w:val="006E76DF"/>
    <w:rsid w:val="006F58DD"/>
    <w:rsid w:val="006F5C3E"/>
    <w:rsid w:val="00700C2D"/>
    <w:rsid w:val="007033F3"/>
    <w:rsid w:val="00703FBA"/>
    <w:rsid w:val="00704805"/>
    <w:rsid w:val="0070747A"/>
    <w:rsid w:val="00723B09"/>
    <w:rsid w:val="00733BD3"/>
    <w:rsid w:val="00734064"/>
    <w:rsid w:val="007400E3"/>
    <w:rsid w:val="00744363"/>
    <w:rsid w:val="00752219"/>
    <w:rsid w:val="007A382C"/>
    <w:rsid w:val="007A5D22"/>
    <w:rsid w:val="007B1A52"/>
    <w:rsid w:val="007D2A0F"/>
    <w:rsid w:val="007D3374"/>
    <w:rsid w:val="007E1416"/>
    <w:rsid w:val="007F34CD"/>
    <w:rsid w:val="008010CC"/>
    <w:rsid w:val="00807262"/>
    <w:rsid w:val="00810287"/>
    <w:rsid w:val="0081661E"/>
    <w:rsid w:val="00825163"/>
    <w:rsid w:val="00826AA1"/>
    <w:rsid w:val="0083111F"/>
    <w:rsid w:val="00842CE0"/>
    <w:rsid w:val="0084637A"/>
    <w:rsid w:val="00852ED1"/>
    <w:rsid w:val="00856EEE"/>
    <w:rsid w:val="008578CE"/>
    <w:rsid w:val="0087213B"/>
    <w:rsid w:val="008756F2"/>
    <w:rsid w:val="0087614F"/>
    <w:rsid w:val="0088717A"/>
    <w:rsid w:val="008A3143"/>
    <w:rsid w:val="008B08D4"/>
    <w:rsid w:val="008B6387"/>
    <w:rsid w:val="008B7316"/>
    <w:rsid w:val="008C2636"/>
    <w:rsid w:val="008D076A"/>
    <w:rsid w:val="008D2219"/>
    <w:rsid w:val="008D7033"/>
    <w:rsid w:val="008E1793"/>
    <w:rsid w:val="008E35D5"/>
    <w:rsid w:val="008F55EF"/>
    <w:rsid w:val="00901AFD"/>
    <w:rsid w:val="009046F4"/>
    <w:rsid w:val="00912A7A"/>
    <w:rsid w:val="00932169"/>
    <w:rsid w:val="00932E7C"/>
    <w:rsid w:val="00934F07"/>
    <w:rsid w:val="00945022"/>
    <w:rsid w:val="00951B68"/>
    <w:rsid w:val="0095432D"/>
    <w:rsid w:val="00960015"/>
    <w:rsid w:val="0096618E"/>
    <w:rsid w:val="00975187"/>
    <w:rsid w:val="00984A7E"/>
    <w:rsid w:val="00985821"/>
    <w:rsid w:val="00985D07"/>
    <w:rsid w:val="009901F2"/>
    <w:rsid w:val="009932ED"/>
    <w:rsid w:val="00994B29"/>
    <w:rsid w:val="009A102D"/>
    <w:rsid w:val="009A2CDB"/>
    <w:rsid w:val="009B349B"/>
    <w:rsid w:val="009C129C"/>
    <w:rsid w:val="009C29E1"/>
    <w:rsid w:val="009D0FED"/>
    <w:rsid w:val="009E1EB1"/>
    <w:rsid w:val="009E2308"/>
    <w:rsid w:val="009E252B"/>
    <w:rsid w:val="009E2AC7"/>
    <w:rsid w:val="009E533F"/>
    <w:rsid w:val="009E5E9B"/>
    <w:rsid w:val="009E7F83"/>
    <w:rsid w:val="009F1618"/>
    <w:rsid w:val="009F462A"/>
    <w:rsid w:val="00A0490F"/>
    <w:rsid w:val="00A137F2"/>
    <w:rsid w:val="00A16863"/>
    <w:rsid w:val="00A32BDE"/>
    <w:rsid w:val="00A518D2"/>
    <w:rsid w:val="00A62A89"/>
    <w:rsid w:val="00A67260"/>
    <w:rsid w:val="00A73B45"/>
    <w:rsid w:val="00A82561"/>
    <w:rsid w:val="00A87900"/>
    <w:rsid w:val="00A968D3"/>
    <w:rsid w:val="00AA2AA2"/>
    <w:rsid w:val="00AA3FF3"/>
    <w:rsid w:val="00AA6AD8"/>
    <w:rsid w:val="00AB4A3C"/>
    <w:rsid w:val="00AB5406"/>
    <w:rsid w:val="00AC233E"/>
    <w:rsid w:val="00AC4941"/>
    <w:rsid w:val="00AC775F"/>
    <w:rsid w:val="00AD5FEE"/>
    <w:rsid w:val="00AE14E5"/>
    <w:rsid w:val="00AE1914"/>
    <w:rsid w:val="00AE463F"/>
    <w:rsid w:val="00B009FE"/>
    <w:rsid w:val="00B0319D"/>
    <w:rsid w:val="00B03DF7"/>
    <w:rsid w:val="00B2788E"/>
    <w:rsid w:val="00B345C7"/>
    <w:rsid w:val="00B34C3F"/>
    <w:rsid w:val="00B35053"/>
    <w:rsid w:val="00B356F2"/>
    <w:rsid w:val="00B65B0E"/>
    <w:rsid w:val="00B7257F"/>
    <w:rsid w:val="00B811B4"/>
    <w:rsid w:val="00B94EA4"/>
    <w:rsid w:val="00BB277F"/>
    <w:rsid w:val="00BB4C8E"/>
    <w:rsid w:val="00BD36B1"/>
    <w:rsid w:val="00BF1A9B"/>
    <w:rsid w:val="00BF5B8F"/>
    <w:rsid w:val="00BF6577"/>
    <w:rsid w:val="00C008A6"/>
    <w:rsid w:val="00C03DE7"/>
    <w:rsid w:val="00C04B65"/>
    <w:rsid w:val="00C13D49"/>
    <w:rsid w:val="00C2059B"/>
    <w:rsid w:val="00C32C0D"/>
    <w:rsid w:val="00C41D2D"/>
    <w:rsid w:val="00C4326E"/>
    <w:rsid w:val="00C73602"/>
    <w:rsid w:val="00C76EBD"/>
    <w:rsid w:val="00C908A7"/>
    <w:rsid w:val="00C9484A"/>
    <w:rsid w:val="00CB5E9F"/>
    <w:rsid w:val="00CB60D7"/>
    <w:rsid w:val="00CC05B6"/>
    <w:rsid w:val="00CC3CF5"/>
    <w:rsid w:val="00CD060B"/>
    <w:rsid w:val="00CD7EFD"/>
    <w:rsid w:val="00CE5A3B"/>
    <w:rsid w:val="00CE7E61"/>
    <w:rsid w:val="00CF3FAE"/>
    <w:rsid w:val="00D02F0F"/>
    <w:rsid w:val="00D03199"/>
    <w:rsid w:val="00D14F2B"/>
    <w:rsid w:val="00D1786F"/>
    <w:rsid w:val="00D20C21"/>
    <w:rsid w:val="00D22588"/>
    <w:rsid w:val="00D37C93"/>
    <w:rsid w:val="00D44B0E"/>
    <w:rsid w:val="00D45F7B"/>
    <w:rsid w:val="00D47341"/>
    <w:rsid w:val="00D47356"/>
    <w:rsid w:val="00D5499A"/>
    <w:rsid w:val="00D63DC7"/>
    <w:rsid w:val="00D85082"/>
    <w:rsid w:val="00D96F51"/>
    <w:rsid w:val="00DA44EB"/>
    <w:rsid w:val="00DB4346"/>
    <w:rsid w:val="00DB446C"/>
    <w:rsid w:val="00DD188D"/>
    <w:rsid w:val="00DF55E1"/>
    <w:rsid w:val="00E01A97"/>
    <w:rsid w:val="00E03385"/>
    <w:rsid w:val="00E0566D"/>
    <w:rsid w:val="00E1062E"/>
    <w:rsid w:val="00E10ED1"/>
    <w:rsid w:val="00E14105"/>
    <w:rsid w:val="00E162CC"/>
    <w:rsid w:val="00E17867"/>
    <w:rsid w:val="00E32310"/>
    <w:rsid w:val="00E44232"/>
    <w:rsid w:val="00E5175C"/>
    <w:rsid w:val="00E54DB4"/>
    <w:rsid w:val="00E64838"/>
    <w:rsid w:val="00E668BE"/>
    <w:rsid w:val="00E85685"/>
    <w:rsid w:val="00E94287"/>
    <w:rsid w:val="00EA14C5"/>
    <w:rsid w:val="00EA3E30"/>
    <w:rsid w:val="00EA719A"/>
    <w:rsid w:val="00ED2D4A"/>
    <w:rsid w:val="00ED6FF8"/>
    <w:rsid w:val="00EE1850"/>
    <w:rsid w:val="00EE5192"/>
    <w:rsid w:val="00F01A65"/>
    <w:rsid w:val="00F143EF"/>
    <w:rsid w:val="00F25313"/>
    <w:rsid w:val="00F520F2"/>
    <w:rsid w:val="00F60A85"/>
    <w:rsid w:val="00F6140C"/>
    <w:rsid w:val="00F61BCB"/>
    <w:rsid w:val="00F66577"/>
    <w:rsid w:val="00F67A32"/>
    <w:rsid w:val="00F70A0C"/>
    <w:rsid w:val="00F84C3C"/>
    <w:rsid w:val="00FB31C3"/>
    <w:rsid w:val="00FB38D3"/>
    <w:rsid w:val="00FB3919"/>
    <w:rsid w:val="00FB7092"/>
    <w:rsid w:val="00FC3DDB"/>
    <w:rsid w:val="00FC5C09"/>
    <w:rsid w:val="00FE43F6"/>
    <w:rsid w:val="00FE5A5C"/>
    <w:rsid w:val="00FE66EA"/>
    <w:rsid w:val="00FF31D0"/>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A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5B0"/>
    <w:pPr>
      <w:spacing w:after="0" w:line="240" w:lineRule="auto"/>
    </w:pPr>
    <w:rPr>
      <w:spacing w:val="8"/>
      <w:sz w:val="18"/>
    </w:rPr>
  </w:style>
  <w:style w:type="paragraph" w:styleId="Heading1">
    <w:name w:val="heading 1"/>
    <w:basedOn w:val="Normal"/>
    <w:next w:val="Normal"/>
    <w:link w:val="Heading1Char"/>
    <w:uiPriority w:val="9"/>
    <w:qFormat/>
    <w:rsid w:val="006B6832"/>
    <w:pPr>
      <w:keepNext/>
      <w:keepLines/>
      <w:spacing w:before="240" w:line="259" w:lineRule="auto"/>
      <w:outlineLvl w:val="0"/>
    </w:pPr>
    <w:rPr>
      <w:rFonts w:asciiTheme="majorHAnsi" w:eastAsiaTheme="majorEastAsia" w:hAnsiTheme="majorHAnsi" w:cstheme="majorBidi"/>
      <w:color w:val="2F5496" w:themeColor="accent1" w:themeShade="BF"/>
      <w:spacing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8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83AC2"/>
    <w:rPr>
      <w:sz w:val="16"/>
    </w:rPr>
  </w:style>
  <w:style w:type="paragraph" w:customStyle="1" w:styleId="MeetingMinutesHeading">
    <w:name w:val="Meeting Minutes Heading"/>
    <w:basedOn w:val="Normal"/>
    <w:qFormat/>
    <w:rsid w:val="00383AC2"/>
    <w:pPr>
      <w:keepNext/>
      <w:keepLines/>
      <w:spacing w:before="40" w:after="280"/>
    </w:pPr>
    <w:rPr>
      <w:rFonts w:eastAsiaTheme="majorEastAsia" w:cstheme="majorBidi"/>
      <w:color w:val="B4C6E7" w:themeColor="accent1" w:themeTint="66"/>
      <w:sz w:val="96"/>
    </w:rPr>
  </w:style>
  <w:style w:type="paragraph" w:customStyle="1" w:styleId="MinutesandAgendaTitles">
    <w:name w:val="Minutes and Agenda Titles"/>
    <w:basedOn w:val="Normal"/>
    <w:qFormat/>
    <w:rsid w:val="00383AC2"/>
    <w:rPr>
      <w:b/>
      <w:color w:val="FFFFFF" w:themeColor="background1"/>
      <w:sz w:val="20"/>
    </w:rPr>
  </w:style>
  <w:style w:type="paragraph" w:styleId="ListParagraph">
    <w:name w:val="List Paragraph"/>
    <w:basedOn w:val="Normal"/>
    <w:uiPriority w:val="34"/>
    <w:qFormat/>
    <w:rsid w:val="00383AC2"/>
    <w:pPr>
      <w:ind w:left="720"/>
      <w:contextualSpacing/>
    </w:pPr>
  </w:style>
  <w:style w:type="character" w:styleId="Hyperlink">
    <w:name w:val="Hyperlink"/>
    <w:basedOn w:val="DefaultParagraphFont"/>
    <w:uiPriority w:val="99"/>
    <w:unhideWhenUsed/>
    <w:rsid w:val="00383AC2"/>
    <w:rPr>
      <w:color w:val="0563C1"/>
      <w:u w:val="single"/>
    </w:rPr>
  </w:style>
  <w:style w:type="paragraph" w:styleId="NormalWeb">
    <w:name w:val="Normal (Web)"/>
    <w:basedOn w:val="Normal"/>
    <w:uiPriority w:val="99"/>
    <w:unhideWhenUsed/>
    <w:rsid w:val="00383AC2"/>
    <w:pPr>
      <w:spacing w:before="100" w:beforeAutospacing="1" w:after="100" w:afterAutospacing="1"/>
    </w:pPr>
    <w:rPr>
      <w:rFonts w:ascii="Times New Roman" w:eastAsia="Times New Roman" w:hAnsi="Times New Roman" w:cs="Times New Roman"/>
      <w:spacing w:val="0"/>
      <w:sz w:val="24"/>
      <w:szCs w:val="24"/>
    </w:rPr>
  </w:style>
  <w:style w:type="paragraph" w:styleId="ListNumber">
    <w:name w:val="List Number"/>
    <w:basedOn w:val="Normal"/>
    <w:uiPriority w:val="99"/>
    <w:qFormat/>
    <w:rsid w:val="00383AC2"/>
    <w:pPr>
      <w:numPr>
        <w:numId w:val="1"/>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383AC2"/>
    <w:pPr>
      <w:numPr>
        <w:ilvl w:val="1"/>
        <w:numId w:val="1"/>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383AC2"/>
    <w:rPr>
      <w:sz w:val="16"/>
      <w:szCs w:val="16"/>
    </w:rPr>
  </w:style>
  <w:style w:type="paragraph" w:styleId="CommentText">
    <w:name w:val="annotation text"/>
    <w:basedOn w:val="Normal"/>
    <w:link w:val="CommentTextChar"/>
    <w:uiPriority w:val="99"/>
    <w:semiHidden/>
    <w:unhideWhenUsed/>
    <w:rsid w:val="00383AC2"/>
    <w:rPr>
      <w:sz w:val="20"/>
      <w:szCs w:val="20"/>
    </w:rPr>
  </w:style>
  <w:style w:type="character" w:customStyle="1" w:styleId="CommentTextChar">
    <w:name w:val="Comment Text Char"/>
    <w:basedOn w:val="DefaultParagraphFont"/>
    <w:link w:val="CommentText"/>
    <w:uiPriority w:val="99"/>
    <w:semiHidden/>
    <w:rsid w:val="00383AC2"/>
    <w:rPr>
      <w:spacing w:val="8"/>
      <w:sz w:val="20"/>
      <w:szCs w:val="20"/>
    </w:rPr>
  </w:style>
  <w:style w:type="paragraph" w:styleId="Revision">
    <w:name w:val="Revision"/>
    <w:hidden/>
    <w:uiPriority w:val="99"/>
    <w:semiHidden/>
    <w:rsid w:val="00383AC2"/>
    <w:pPr>
      <w:spacing w:after="0" w:line="240" w:lineRule="auto"/>
    </w:pPr>
    <w:rPr>
      <w:spacing w:val="8"/>
      <w:sz w:val="18"/>
    </w:rPr>
  </w:style>
  <w:style w:type="paragraph" w:styleId="Header">
    <w:name w:val="header"/>
    <w:basedOn w:val="Normal"/>
    <w:link w:val="HeaderChar"/>
    <w:uiPriority w:val="99"/>
    <w:unhideWhenUsed/>
    <w:rsid w:val="00856EEE"/>
    <w:pPr>
      <w:tabs>
        <w:tab w:val="center" w:pos="4680"/>
        <w:tab w:val="right" w:pos="9360"/>
      </w:tabs>
    </w:pPr>
  </w:style>
  <w:style w:type="character" w:customStyle="1" w:styleId="HeaderChar">
    <w:name w:val="Header Char"/>
    <w:basedOn w:val="DefaultParagraphFont"/>
    <w:link w:val="Header"/>
    <w:uiPriority w:val="99"/>
    <w:rsid w:val="00856EEE"/>
    <w:rPr>
      <w:spacing w:val="8"/>
      <w:sz w:val="18"/>
    </w:rPr>
  </w:style>
  <w:style w:type="paragraph" w:styleId="Footer">
    <w:name w:val="footer"/>
    <w:basedOn w:val="Normal"/>
    <w:link w:val="FooterChar"/>
    <w:uiPriority w:val="99"/>
    <w:unhideWhenUsed/>
    <w:rsid w:val="00856EEE"/>
    <w:pPr>
      <w:tabs>
        <w:tab w:val="center" w:pos="4680"/>
        <w:tab w:val="right" w:pos="9360"/>
      </w:tabs>
    </w:pPr>
  </w:style>
  <w:style w:type="character" w:customStyle="1" w:styleId="FooterChar">
    <w:name w:val="Footer Char"/>
    <w:basedOn w:val="DefaultParagraphFont"/>
    <w:link w:val="Footer"/>
    <w:uiPriority w:val="99"/>
    <w:rsid w:val="00856EEE"/>
    <w:rPr>
      <w:spacing w:val="8"/>
      <w:sz w:val="18"/>
    </w:rPr>
  </w:style>
  <w:style w:type="paragraph" w:styleId="CommentSubject">
    <w:name w:val="annotation subject"/>
    <w:basedOn w:val="CommentText"/>
    <w:next w:val="CommentText"/>
    <w:link w:val="CommentSubjectChar"/>
    <w:uiPriority w:val="99"/>
    <w:semiHidden/>
    <w:unhideWhenUsed/>
    <w:rsid w:val="002C035B"/>
    <w:rPr>
      <w:b/>
      <w:bCs/>
    </w:rPr>
  </w:style>
  <w:style w:type="character" w:customStyle="1" w:styleId="CommentSubjectChar">
    <w:name w:val="Comment Subject Char"/>
    <w:basedOn w:val="CommentTextChar"/>
    <w:link w:val="CommentSubject"/>
    <w:uiPriority w:val="99"/>
    <w:semiHidden/>
    <w:rsid w:val="002C035B"/>
    <w:rPr>
      <w:b/>
      <w:bCs/>
      <w:spacing w:val="8"/>
      <w:sz w:val="20"/>
      <w:szCs w:val="20"/>
    </w:rPr>
  </w:style>
  <w:style w:type="character" w:styleId="UnresolvedMention">
    <w:name w:val="Unresolved Mention"/>
    <w:basedOn w:val="DefaultParagraphFont"/>
    <w:uiPriority w:val="99"/>
    <w:semiHidden/>
    <w:unhideWhenUsed/>
    <w:rsid w:val="0059658C"/>
    <w:rPr>
      <w:color w:val="605E5C"/>
      <w:shd w:val="clear" w:color="auto" w:fill="E1DFDD"/>
    </w:rPr>
  </w:style>
  <w:style w:type="character" w:styleId="FollowedHyperlink">
    <w:name w:val="FollowedHyperlink"/>
    <w:basedOn w:val="DefaultParagraphFont"/>
    <w:uiPriority w:val="99"/>
    <w:semiHidden/>
    <w:unhideWhenUsed/>
    <w:rsid w:val="009B349B"/>
    <w:rPr>
      <w:color w:val="954F72" w:themeColor="followedHyperlink"/>
      <w:u w:val="single"/>
    </w:rPr>
  </w:style>
  <w:style w:type="paragraph" w:styleId="NoSpacing">
    <w:name w:val="No Spacing"/>
    <w:uiPriority w:val="1"/>
    <w:qFormat/>
    <w:rsid w:val="00984A7E"/>
    <w:pPr>
      <w:spacing w:after="0" w:line="240" w:lineRule="auto"/>
    </w:pPr>
  </w:style>
  <w:style w:type="character" w:customStyle="1" w:styleId="Heading1Char">
    <w:name w:val="Heading 1 Char"/>
    <w:basedOn w:val="DefaultParagraphFont"/>
    <w:link w:val="Heading1"/>
    <w:uiPriority w:val="9"/>
    <w:rsid w:val="006B6832"/>
    <w:rPr>
      <w:rFonts w:asciiTheme="majorHAnsi" w:eastAsiaTheme="majorEastAsia" w:hAnsiTheme="majorHAnsi" w:cstheme="majorBidi"/>
      <w:color w:val="2F5496" w:themeColor="accent1" w:themeShade="BF"/>
      <w:sz w:val="32"/>
      <w:szCs w:val="32"/>
    </w:rPr>
  </w:style>
  <w:style w:type="table" w:styleId="PlainTable1">
    <w:name w:val="Plain Table 1"/>
    <w:basedOn w:val="TableNormal"/>
    <w:uiPriority w:val="41"/>
    <w:rsid w:val="001347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1"/>
    <w:rsid w:val="001347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94">
      <w:bodyDiv w:val="1"/>
      <w:marLeft w:val="0"/>
      <w:marRight w:val="0"/>
      <w:marTop w:val="0"/>
      <w:marBottom w:val="0"/>
      <w:divBdr>
        <w:top w:val="none" w:sz="0" w:space="0" w:color="auto"/>
        <w:left w:val="none" w:sz="0" w:space="0" w:color="auto"/>
        <w:bottom w:val="none" w:sz="0" w:space="0" w:color="auto"/>
        <w:right w:val="none" w:sz="0" w:space="0" w:color="auto"/>
      </w:divBdr>
    </w:div>
    <w:div w:id="20909118">
      <w:bodyDiv w:val="1"/>
      <w:marLeft w:val="0"/>
      <w:marRight w:val="0"/>
      <w:marTop w:val="0"/>
      <w:marBottom w:val="0"/>
      <w:divBdr>
        <w:top w:val="none" w:sz="0" w:space="0" w:color="auto"/>
        <w:left w:val="none" w:sz="0" w:space="0" w:color="auto"/>
        <w:bottom w:val="none" w:sz="0" w:space="0" w:color="auto"/>
        <w:right w:val="none" w:sz="0" w:space="0" w:color="auto"/>
      </w:divBdr>
    </w:div>
    <w:div w:id="70591963">
      <w:bodyDiv w:val="1"/>
      <w:marLeft w:val="0"/>
      <w:marRight w:val="0"/>
      <w:marTop w:val="0"/>
      <w:marBottom w:val="0"/>
      <w:divBdr>
        <w:top w:val="none" w:sz="0" w:space="0" w:color="auto"/>
        <w:left w:val="none" w:sz="0" w:space="0" w:color="auto"/>
        <w:bottom w:val="none" w:sz="0" w:space="0" w:color="auto"/>
        <w:right w:val="none" w:sz="0" w:space="0" w:color="auto"/>
      </w:divBdr>
    </w:div>
    <w:div w:id="168834875">
      <w:bodyDiv w:val="1"/>
      <w:marLeft w:val="0"/>
      <w:marRight w:val="0"/>
      <w:marTop w:val="0"/>
      <w:marBottom w:val="0"/>
      <w:divBdr>
        <w:top w:val="none" w:sz="0" w:space="0" w:color="auto"/>
        <w:left w:val="none" w:sz="0" w:space="0" w:color="auto"/>
        <w:bottom w:val="none" w:sz="0" w:space="0" w:color="auto"/>
        <w:right w:val="none" w:sz="0" w:space="0" w:color="auto"/>
      </w:divBdr>
    </w:div>
    <w:div w:id="309670718">
      <w:bodyDiv w:val="1"/>
      <w:marLeft w:val="0"/>
      <w:marRight w:val="0"/>
      <w:marTop w:val="0"/>
      <w:marBottom w:val="0"/>
      <w:divBdr>
        <w:top w:val="none" w:sz="0" w:space="0" w:color="auto"/>
        <w:left w:val="none" w:sz="0" w:space="0" w:color="auto"/>
        <w:bottom w:val="none" w:sz="0" w:space="0" w:color="auto"/>
        <w:right w:val="none" w:sz="0" w:space="0" w:color="auto"/>
      </w:divBdr>
    </w:div>
    <w:div w:id="745155159">
      <w:bodyDiv w:val="1"/>
      <w:marLeft w:val="0"/>
      <w:marRight w:val="0"/>
      <w:marTop w:val="0"/>
      <w:marBottom w:val="0"/>
      <w:divBdr>
        <w:top w:val="none" w:sz="0" w:space="0" w:color="auto"/>
        <w:left w:val="none" w:sz="0" w:space="0" w:color="auto"/>
        <w:bottom w:val="none" w:sz="0" w:space="0" w:color="auto"/>
        <w:right w:val="none" w:sz="0" w:space="0" w:color="auto"/>
      </w:divBdr>
    </w:div>
    <w:div w:id="824250053">
      <w:bodyDiv w:val="1"/>
      <w:marLeft w:val="0"/>
      <w:marRight w:val="0"/>
      <w:marTop w:val="0"/>
      <w:marBottom w:val="0"/>
      <w:divBdr>
        <w:top w:val="none" w:sz="0" w:space="0" w:color="auto"/>
        <w:left w:val="none" w:sz="0" w:space="0" w:color="auto"/>
        <w:bottom w:val="none" w:sz="0" w:space="0" w:color="auto"/>
        <w:right w:val="none" w:sz="0" w:space="0" w:color="auto"/>
      </w:divBdr>
    </w:div>
    <w:div w:id="902105345">
      <w:bodyDiv w:val="1"/>
      <w:marLeft w:val="0"/>
      <w:marRight w:val="0"/>
      <w:marTop w:val="0"/>
      <w:marBottom w:val="0"/>
      <w:divBdr>
        <w:top w:val="none" w:sz="0" w:space="0" w:color="auto"/>
        <w:left w:val="none" w:sz="0" w:space="0" w:color="auto"/>
        <w:bottom w:val="none" w:sz="0" w:space="0" w:color="auto"/>
        <w:right w:val="none" w:sz="0" w:space="0" w:color="auto"/>
      </w:divBdr>
    </w:div>
    <w:div w:id="1189565262">
      <w:bodyDiv w:val="1"/>
      <w:marLeft w:val="0"/>
      <w:marRight w:val="0"/>
      <w:marTop w:val="0"/>
      <w:marBottom w:val="0"/>
      <w:divBdr>
        <w:top w:val="none" w:sz="0" w:space="0" w:color="auto"/>
        <w:left w:val="none" w:sz="0" w:space="0" w:color="auto"/>
        <w:bottom w:val="none" w:sz="0" w:space="0" w:color="auto"/>
        <w:right w:val="none" w:sz="0" w:space="0" w:color="auto"/>
      </w:divBdr>
      <w:divsChild>
        <w:div w:id="2078504013">
          <w:marLeft w:val="0"/>
          <w:marRight w:val="0"/>
          <w:marTop w:val="240"/>
          <w:marBottom w:val="240"/>
          <w:divBdr>
            <w:top w:val="none" w:sz="0" w:space="0" w:color="auto"/>
            <w:left w:val="none" w:sz="0" w:space="0" w:color="auto"/>
            <w:bottom w:val="none" w:sz="0" w:space="0" w:color="auto"/>
            <w:right w:val="none" w:sz="0" w:space="0" w:color="auto"/>
          </w:divBdr>
          <w:divsChild>
            <w:div w:id="1077363609">
              <w:marLeft w:val="0"/>
              <w:marRight w:val="120"/>
              <w:marTop w:val="0"/>
              <w:marBottom w:val="180"/>
              <w:divBdr>
                <w:top w:val="none" w:sz="0" w:space="0" w:color="auto"/>
                <w:left w:val="none" w:sz="0" w:space="0" w:color="auto"/>
                <w:bottom w:val="none" w:sz="0" w:space="0" w:color="auto"/>
                <w:right w:val="none" w:sz="0" w:space="0" w:color="auto"/>
              </w:divBdr>
            </w:div>
            <w:div w:id="1616785220">
              <w:marLeft w:val="0"/>
              <w:marRight w:val="0"/>
              <w:marTop w:val="0"/>
              <w:marBottom w:val="0"/>
              <w:divBdr>
                <w:top w:val="none" w:sz="0" w:space="0" w:color="auto"/>
                <w:left w:val="none" w:sz="0" w:space="0" w:color="auto"/>
                <w:bottom w:val="none" w:sz="0" w:space="0" w:color="auto"/>
                <w:right w:val="none" w:sz="0" w:space="0" w:color="auto"/>
              </w:divBdr>
            </w:div>
            <w:div w:id="187722980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219053482">
      <w:bodyDiv w:val="1"/>
      <w:marLeft w:val="0"/>
      <w:marRight w:val="0"/>
      <w:marTop w:val="0"/>
      <w:marBottom w:val="0"/>
      <w:divBdr>
        <w:top w:val="none" w:sz="0" w:space="0" w:color="auto"/>
        <w:left w:val="none" w:sz="0" w:space="0" w:color="auto"/>
        <w:bottom w:val="none" w:sz="0" w:space="0" w:color="auto"/>
        <w:right w:val="none" w:sz="0" w:space="0" w:color="auto"/>
      </w:divBdr>
    </w:div>
    <w:div w:id="1369332072">
      <w:bodyDiv w:val="1"/>
      <w:marLeft w:val="0"/>
      <w:marRight w:val="0"/>
      <w:marTop w:val="0"/>
      <w:marBottom w:val="0"/>
      <w:divBdr>
        <w:top w:val="none" w:sz="0" w:space="0" w:color="auto"/>
        <w:left w:val="none" w:sz="0" w:space="0" w:color="auto"/>
        <w:bottom w:val="none" w:sz="0" w:space="0" w:color="auto"/>
        <w:right w:val="none" w:sz="0" w:space="0" w:color="auto"/>
      </w:divBdr>
    </w:div>
    <w:div w:id="1385788310">
      <w:bodyDiv w:val="1"/>
      <w:marLeft w:val="0"/>
      <w:marRight w:val="0"/>
      <w:marTop w:val="0"/>
      <w:marBottom w:val="0"/>
      <w:divBdr>
        <w:top w:val="none" w:sz="0" w:space="0" w:color="auto"/>
        <w:left w:val="none" w:sz="0" w:space="0" w:color="auto"/>
        <w:bottom w:val="none" w:sz="0" w:space="0" w:color="auto"/>
        <w:right w:val="none" w:sz="0" w:space="0" w:color="auto"/>
      </w:divBdr>
    </w:div>
    <w:div w:id="1575316355">
      <w:bodyDiv w:val="1"/>
      <w:marLeft w:val="0"/>
      <w:marRight w:val="0"/>
      <w:marTop w:val="0"/>
      <w:marBottom w:val="0"/>
      <w:divBdr>
        <w:top w:val="none" w:sz="0" w:space="0" w:color="auto"/>
        <w:left w:val="none" w:sz="0" w:space="0" w:color="auto"/>
        <w:bottom w:val="none" w:sz="0" w:space="0" w:color="auto"/>
        <w:right w:val="none" w:sz="0" w:space="0" w:color="auto"/>
      </w:divBdr>
    </w:div>
    <w:div w:id="1840391859">
      <w:bodyDiv w:val="1"/>
      <w:marLeft w:val="0"/>
      <w:marRight w:val="0"/>
      <w:marTop w:val="0"/>
      <w:marBottom w:val="0"/>
      <w:divBdr>
        <w:top w:val="none" w:sz="0" w:space="0" w:color="auto"/>
        <w:left w:val="none" w:sz="0" w:space="0" w:color="auto"/>
        <w:bottom w:val="none" w:sz="0" w:space="0" w:color="auto"/>
        <w:right w:val="none" w:sz="0" w:space="0" w:color="auto"/>
      </w:divBdr>
    </w:div>
    <w:div w:id="1934046913">
      <w:bodyDiv w:val="1"/>
      <w:marLeft w:val="0"/>
      <w:marRight w:val="0"/>
      <w:marTop w:val="0"/>
      <w:marBottom w:val="0"/>
      <w:divBdr>
        <w:top w:val="none" w:sz="0" w:space="0" w:color="auto"/>
        <w:left w:val="none" w:sz="0" w:space="0" w:color="auto"/>
        <w:bottom w:val="none" w:sz="0" w:space="0" w:color="auto"/>
        <w:right w:val="none" w:sz="0" w:space="0" w:color="auto"/>
      </w:divBdr>
    </w:div>
    <w:div w:id="20344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partnership.org" TargetMode="External"/><Relationship Id="rId5" Type="http://schemas.openxmlformats.org/officeDocument/2006/relationships/webSettings" Target="webSettings.xml"/><Relationship Id="rId10" Type="http://schemas.openxmlformats.org/officeDocument/2006/relationships/hyperlink" Target="mailto:Shannon.parker@ky.gov" TargetMode="External"/><Relationship Id="rId4" Type="http://schemas.openxmlformats.org/officeDocument/2006/relationships/settings" Target="settings.xml"/><Relationship Id="rId9" Type="http://schemas.openxmlformats.org/officeDocument/2006/relationships/hyperlink" Target="mailto:Kristen.martin@k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95C-1A7E-45FF-86A7-70AAA51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2022-08-15T21:34:00Z</dcterms:created>
  <dcterms:modified xsi:type="dcterms:W3CDTF">2022-08-15T21:34:00Z</dcterms:modified>
</cp:coreProperties>
</file>