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9721A" w14:textId="49BB1E1F" w:rsidR="001D5F5D" w:rsidRDefault="009156B5" w:rsidP="009843A3">
      <w:pPr>
        <w:pStyle w:val="Heading1"/>
        <w:rPr>
          <w:rFonts w:ascii="Arial Nova" w:hAnsi="Arial Nova"/>
        </w:rPr>
      </w:pPr>
      <w:r>
        <w:rPr>
          <w:noProof/>
        </w:rPr>
        <mc:AlternateContent>
          <mc:Choice Requires="wps">
            <w:drawing>
              <wp:anchor distT="45720" distB="45720" distL="114300" distR="114300" simplePos="0" relativeHeight="251658240" behindDoc="0" locked="0" layoutInCell="1" allowOverlap="1" wp14:anchorId="234F442D" wp14:editId="5C432FD3">
                <wp:simplePos x="0" y="0"/>
                <wp:positionH relativeFrom="margin">
                  <wp:posOffset>0</wp:posOffset>
                </wp:positionH>
                <wp:positionV relativeFrom="paragraph">
                  <wp:posOffset>0</wp:posOffset>
                </wp:positionV>
                <wp:extent cx="7048500" cy="904875"/>
                <wp:effectExtent l="0" t="0" r="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904875"/>
                        </a:xfrm>
                        <a:prstGeom prst="rect">
                          <a:avLst/>
                        </a:prstGeom>
                        <a:solidFill>
                          <a:schemeClr val="bg2"/>
                        </a:solidFill>
                        <a:ln w="9525">
                          <a:solidFill>
                            <a:srgbClr val="000000"/>
                          </a:solidFill>
                          <a:miter lim="800000"/>
                          <a:headEnd/>
                          <a:tailEnd/>
                        </a:ln>
                      </wps:spPr>
                      <wps:txbx>
                        <w:txbxContent>
                          <w:p w14:paraId="6B18D89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33B0BE7" w14:textId="77777777" w:rsidR="00DE0362" w:rsidRDefault="00DE0362" w:rsidP="007D000A">
                            <w:pPr>
                              <w:pStyle w:val="BodyCopy"/>
                              <w:rPr>
                                <w:rFonts w:ascii="Arial" w:hAnsi="Arial" w:cs="Arial"/>
                                <w:b/>
                                <w:iCs/>
                                <w:sz w:val="18"/>
                                <w:szCs w:val="20"/>
                              </w:rPr>
                            </w:pPr>
                          </w:p>
                          <w:p w14:paraId="7B4462F9"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0995E44B" w14:textId="77777777" w:rsidR="007D000A" w:rsidRPr="007F59FA" w:rsidRDefault="007D000A" w:rsidP="007D000A">
                            <w:pPr>
                              <w:rPr>
                                <w:rFonts w:ascii="Arial" w:hAnsi="Arial" w:cs="Arial"/>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4F442D" id="_x0000_t202" coordsize="21600,21600" o:spt="202" path="m,l,21600r21600,l21600,xe">
                <v:stroke joinstyle="miter"/>
                <v:path gradientshapeok="t" o:connecttype="rect"/>
              </v:shapetype>
              <v:shape id="Text Box 1" o:spid="_x0000_s1026" type="#_x0000_t202" style="position:absolute;margin-left:0;margin-top:0;width:555pt;height:7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" fillcolor="#e7e6e6 [3214]">
                <v:textbox>
                  <w:txbxContent>
                    <w:p w14:paraId="6B18D89E" w14:textId="77777777" w:rsidR="007D000A" w:rsidRPr="007D000A" w:rsidRDefault="007D000A" w:rsidP="007D000A">
                      <w:pPr>
                        <w:pStyle w:val="BodyCopy"/>
                        <w:rPr>
                          <w:rFonts w:ascii="Arial" w:hAnsi="Arial" w:cs="Arial"/>
                          <w:bCs/>
                          <w:iCs/>
                          <w:sz w:val="18"/>
                          <w:szCs w:val="20"/>
                        </w:rPr>
                      </w:pPr>
                      <w:r w:rsidRPr="007F59FA">
                        <w:rPr>
                          <w:rFonts w:ascii="Arial" w:hAnsi="Arial" w:cs="Arial"/>
                          <w:b/>
                          <w:sz w:val="18"/>
                          <w:szCs w:val="20"/>
                        </w:rPr>
                        <w:t xml:space="preserve">Goal of the Grant: </w:t>
                      </w:r>
                      <w:r w:rsidRPr="007F59FA">
                        <w:rPr>
                          <w:rFonts w:ascii="Arial" w:hAnsi="Arial" w:cs="Arial"/>
                          <w:sz w:val="18"/>
                          <w:szCs w:val="20"/>
                        </w:rPr>
                        <w:t xml:space="preserve">to improve behavioral health outcomes for children and youth </w:t>
                      </w:r>
                      <w:r w:rsidRPr="007F59FA">
                        <w:rPr>
                          <w:rFonts w:ascii="Arial" w:hAnsi="Arial" w:cs="Arial"/>
                          <w:bCs/>
                          <w:iCs/>
                          <w:sz w:val="18"/>
                          <w:szCs w:val="20"/>
                        </w:rPr>
                        <w:t>(birth through age 21) who meet criteria for SED and their families and who have child welfare involvement. For this project, child welfare-involved families are those for whom a child abuse and/or neglect investigation results in a substantiation or services-needed finding.</w:t>
                      </w:r>
                    </w:p>
                    <w:p w14:paraId="333B0BE7" w14:textId="77777777" w:rsidR="00DE0362" w:rsidRDefault="00DE0362" w:rsidP="007D000A">
                      <w:pPr>
                        <w:pStyle w:val="BodyCopy"/>
                        <w:rPr>
                          <w:rFonts w:ascii="Arial" w:hAnsi="Arial" w:cs="Arial"/>
                          <w:b/>
                          <w:iCs/>
                          <w:sz w:val="18"/>
                          <w:szCs w:val="20"/>
                        </w:rPr>
                      </w:pPr>
                    </w:p>
                    <w:p w14:paraId="7B4462F9" w14:textId="77777777" w:rsidR="007D000A" w:rsidRPr="007D000A" w:rsidRDefault="007D000A" w:rsidP="007D000A">
                      <w:pPr>
                        <w:pStyle w:val="BodyCopy"/>
                        <w:rPr>
                          <w:rFonts w:ascii="Arial" w:hAnsi="Arial" w:cs="Arial"/>
                          <w:bCs/>
                          <w:iCs/>
                          <w:sz w:val="18"/>
                          <w:szCs w:val="20"/>
                        </w:rPr>
                      </w:pPr>
                      <w:r w:rsidRPr="007D000A">
                        <w:rPr>
                          <w:rFonts w:ascii="Arial" w:hAnsi="Arial" w:cs="Arial"/>
                          <w:b/>
                          <w:iCs/>
                          <w:sz w:val="18"/>
                          <w:szCs w:val="20"/>
                        </w:rPr>
                        <w:t>Purpose of the GMIT:</w:t>
                      </w:r>
                      <w:r w:rsidRPr="007D000A">
                        <w:rPr>
                          <w:rFonts w:ascii="Arial" w:hAnsi="Arial" w:cs="Arial"/>
                          <w:bCs/>
                          <w:iCs/>
                          <w:sz w:val="18"/>
                          <w:szCs w:val="20"/>
                        </w:rPr>
                        <w:t xml:space="preserve"> interagency team responsible for management of the grant, oversight of state and local implementation activities, and ongoing communication with the system of care governing bodies.</w:t>
                      </w:r>
                    </w:p>
                    <w:p w14:paraId="0995E44B" w14:textId="77777777" w:rsidR="007D000A" w:rsidRPr="007F59FA" w:rsidRDefault="007D000A" w:rsidP="007D000A">
                      <w:pPr>
                        <w:rPr>
                          <w:rFonts w:ascii="Arial" w:hAnsi="Arial" w:cs="Arial"/>
                          <w:szCs w:val="20"/>
                        </w:rPr>
                      </w:pPr>
                    </w:p>
                  </w:txbxContent>
                </v:textbox>
                <w10:wrap type="square" anchorx="margin"/>
              </v:shape>
            </w:pict>
          </mc:Fallback>
        </mc:AlternateContent>
      </w:r>
      <w:r w:rsidR="007D000A" w:rsidRPr="003260C4">
        <w:rPr>
          <w:rFonts w:ascii="Arial Nova" w:hAnsi="Arial Nova"/>
        </w:rPr>
        <w:t>Attendees</w:t>
      </w:r>
    </w:p>
    <w:tbl>
      <w:tblPr>
        <w:tblStyle w:val="TableGrid1"/>
        <w:tblW w:w="10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5"/>
        <w:gridCol w:w="3168"/>
        <w:gridCol w:w="450"/>
        <w:gridCol w:w="3168"/>
        <w:gridCol w:w="450"/>
        <w:gridCol w:w="3168"/>
      </w:tblGrid>
      <w:tr w:rsidR="009843A3" w:rsidRPr="003260C4" w14:paraId="57C93F04" w14:textId="77777777" w:rsidTr="00CB16D6">
        <w:trPr>
          <w:trHeight w:val="130"/>
        </w:trPr>
        <w:sdt>
          <w:sdtPr>
            <w:rPr>
              <w:rFonts w:ascii="Arial Nova" w:hAnsi="Arial Nova"/>
            </w:rPr>
            <w:id w:val="-2146493063"/>
            <w14:checkbox>
              <w14:checked w14:val="1"/>
              <w14:checkedState w14:val="2612" w14:font="MS Gothic"/>
              <w14:uncheckedState w14:val="2610" w14:font="MS Gothic"/>
            </w14:checkbox>
          </w:sdtPr>
          <w:sdtContent>
            <w:tc>
              <w:tcPr>
                <w:tcW w:w="445" w:type="dxa"/>
              </w:tcPr>
              <w:p w14:paraId="69683529"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5DCC6233" w14:textId="77777777" w:rsidR="009843A3" w:rsidRPr="003260C4" w:rsidRDefault="009843A3" w:rsidP="00CB16D6">
            <w:pPr>
              <w:rPr>
                <w:rFonts w:ascii="Arial Nova" w:hAnsi="Arial Nova"/>
              </w:rPr>
            </w:pPr>
            <w:r>
              <w:rPr>
                <w:rFonts w:ascii="Arial Nova" w:hAnsi="Arial Nova"/>
              </w:rPr>
              <w:t>Amanda Metcalf</w:t>
            </w:r>
          </w:p>
        </w:tc>
        <w:sdt>
          <w:sdtPr>
            <w:rPr>
              <w:rFonts w:ascii="Arial Nova" w:hAnsi="Arial Nova"/>
            </w:rPr>
            <w:id w:val="-93401931"/>
            <w14:checkbox>
              <w14:checked w14:val="1"/>
              <w14:checkedState w14:val="2612" w14:font="MS Gothic"/>
              <w14:uncheckedState w14:val="2610" w14:font="MS Gothic"/>
            </w14:checkbox>
          </w:sdtPr>
          <w:sdtContent>
            <w:tc>
              <w:tcPr>
                <w:tcW w:w="450" w:type="dxa"/>
              </w:tcPr>
              <w:p w14:paraId="04E0257C"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260AA931" w14:textId="77777777" w:rsidR="009843A3" w:rsidRPr="003260C4" w:rsidRDefault="009843A3" w:rsidP="00CB16D6">
            <w:pPr>
              <w:rPr>
                <w:rFonts w:ascii="Arial Nova" w:hAnsi="Arial Nova"/>
              </w:rPr>
            </w:pPr>
            <w:r>
              <w:rPr>
                <w:rFonts w:ascii="Arial Nova" w:hAnsi="Arial Nova"/>
              </w:rPr>
              <w:t>Dyzz Cooper</w:t>
            </w:r>
          </w:p>
        </w:tc>
        <w:sdt>
          <w:sdtPr>
            <w:rPr>
              <w:rFonts w:ascii="Arial Nova" w:hAnsi="Arial Nova"/>
            </w:rPr>
            <w:id w:val="1280996774"/>
            <w14:checkbox>
              <w14:checked w14:val="1"/>
              <w14:checkedState w14:val="2612" w14:font="MS Gothic"/>
              <w14:uncheckedState w14:val="2610" w14:font="MS Gothic"/>
            </w14:checkbox>
          </w:sdtPr>
          <w:sdtContent>
            <w:tc>
              <w:tcPr>
                <w:tcW w:w="450" w:type="dxa"/>
              </w:tcPr>
              <w:p w14:paraId="0209778C" w14:textId="5F9463FD"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403BF8EC" w14:textId="3B9A922A" w:rsidR="009843A3" w:rsidRPr="003260C4" w:rsidRDefault="009843A3" w:rsidP="00CB16D6">
            <w:pPr>
              <w:rPr>
                <w:rFonts w:ascii="Arial Nova" w:hAnsi="Arial Nova"/>
              </w:rPr>
            </w:pPr>
            <w:r w:rsidRPr="009843A3">
              <w:rPr>
                <w:rFonts w:ascii="Arial Nova" w:hAnsi="Arial Nova"/>
              </w:rPr>
              <w:t xml:space="preserve">Valerie </w:t>
            </w:r>
            <w:proofErr w:type="spellStart"/>
            <w:r w:rsidRPr="009843A3">
              <w:rPr>
                <w:rFonts w:ascii="Arial Nova" w:hAnsi="Arial Nova"/>
              </w:rPr>
              <w:t>Labanion</w:t>
            </w:r>
            <w:proofErr w:type="spellEnd"/>
          </w:p>
        </w:tc>
      </w:tr>
      <w:tr w:rsidR="009843A3" w:rsidRPr="003260C4" w14:paraId="5574D948" w14:textId="77777777" w:rsidTr="00CB16D6">
        <w:trPr>
          <w:trHeight w:val="130"/>
        </w:trPr>
        <w:sdt>
          <w:sdtPr>
            <w:rPr>
              <w:rFonts w:ascii="Arial Nova" w:hAnsi="Arial Nova"/>
            </w:rPr>
            <w:id w:val="-1403598505"/>
            <w14:checkbox>
              <w14:checked w14:val="1"/>
              <w14:checkedState w14:val="2612" w14:font="MS Gothic"/>
              <w14:uncheckedState w14:val="2610" w14:font="MS Gothic"/>
            </w14:checkbox>
          </w:sdtPr>
          <w:sdtContent>
            <w:tc>
              <w:tcPr>
                <w:tcW w:w="445" w:type="dxa"/>
              </w:tcPr>
              <w:p w14:paraId="5E835FA8"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70F99CC0" w14:textId="77777777" w:rsidR="009843A3" w:rsidRPr="003260C4" w:rsidRDefault="009843A3" w:rsidP="00CB16D6">
            <w:pPr>
              <w:rPr>
                <w:rFonts w:ascii="Arial Nova" w:hAnsi="Arial Nova"/>
              </w:rPr>
            </w:pPr>
            <w:r>
              <w:rPr>
                <w:rFonts w:ascii="Arial Nova" w:hAnsi="Arial Nova"/>
              </w:rPr>
              <w:t>Amanda Miller</w:t>
            </w:r>
          </w:p>
        </w:tc>
        <w:sdt>
          <w:sdtPr>
            <w:rPr>
              <w:rFonts w:ascii="Arial Nova" w:hAnsi="Arial Nova"/>
            </w:rPr>
            <w:id w:val="-734935449"/>
            <w14:checkbox>
              <w14:checked w14:val="1"/>
              <w14:checkedState w14:val="2612" w14:font="MS Gothic"/>
              <w14:uncheckedState w14:val="2610" w14:font="MS Gothic"/>
            </w14:checkbox>
          </w:sdtPr>
          <w:sdtContent>
            <w:tc>
              <w:tcPr>
                <w:tcW w:w="450" w:type="dxa"/>
              </w:tcPr>
              <w:p w14:paraId="32FF6118"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0A3CAC90" w14:textId="77777777" w:rsidR="009843A3" w:rsidRPr="003260C4" w:rsidRDefault="009843A3" w:rsidP="00CB16D6">
            <w:pPr>
              <w:rPr>
                <w:rFonts w:ascii="Arial Nova" w:hAnsi="Arial Nova"/>
              </w:rPr>
            </w:pPr>
            <w:r>
              <w:rPr>
                <w:rFonts w:ascii="Arial Nova" w:hAnsi="Arial Nova"/>
              </w:rPr>
              <w:t>Greta Baker</w:t>
            </w:r>
            <w:r w:rsidRPr="003260C4">
              <w:rPr>
                <w:rFonts w:ascii="Arial Nova" w:hAnsi="Arial Nova"/>
              </w:rPr>
              <w:t xml:space="preserve"> </w:t>
            </w:r>
          </w:p>
        </w:tc>
        <w:sdt>
          <w:sdtPr>
            <w:rPr>
              <w:rFonts w:ascii="Arial Nova" w:hAnsi="Arial Nova"/>
            </w:rPr>
            <w:id w:val="2109623529"/>
            <w14:checkbox>
              <w14:checked w14:val="0"/>
              <w14:checkedState w14:val="2612" w14:font="MS Gothic"/>
              <w14:uncheckedState w14:val="2610" w14:font="MS Gothic"/>
            </w14:checkbox>
          </w:sdtPr>
          <w:sdtContent>
            <w:tc>
              <w:tcPr>
                <w:tcW w:w="450" w:type="dxa"/>
              </w:tcPr>
              <w:p w14:paraId="54B4D7CB"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38C76B87" w14:textId="77777777" w:rsidR="009843A3" w:rsidRPr="003260C4" w:rsidRDefault="009843A3" w:rsidP="00CB16D6">
            <w:pPr>
              <w:rPr>
                <w:rFonts w:ascii="Arial Nova" w:hAnsi="Arial Nova"/>
              </w:rPr>
            </w:pPr>
            <w:r>
              <w:rPr>
                <w:rFonts w:ascii="Arial Nova" w:hAnsi="Arial Nova"/>
              </w:rPr>
              <w:t>Pam Veach</w:t>
            </w:r>
          </w:p>
        </w:tc>
      </w:tr>
      <w:tr w:rsidR="009843A3" w:rsidRPr="003260C4" w14:paraId="0D4FCFFC" w14:textId="77777777" w:rsidTr="00CB16D6">
        <w:trPr>
          <w:trHeight w:val="130"/>
        </w:trPr>
        <w:sdt>
          <w:sdtPr>
            <w:rPr>
              <w:rFonts w:ascii="Arial Nova" w:hAnsi="Arial Nova"/>
            </w:rPr>
            <w:id w:val="2114786514"/>
            <w14:checkbox>
              <w14:checked w14:val="0"/>
              <w14:checkedState w14:val="2612" w14:font="MS Gothic"/>
              <w14:uncheckedState w14:val="2610" w14:font="MS Gothic"/>
            </w14:checkbox>
          </w:sdtPr>
          <w:sdtContent>
            <w:tc>
              <w:tcPr>
                <w:tcW w:w="445" w:type="dxa"/>
              </w:tcPr>
              <w:p w14:paraId="7EC084AE" w14:textId="34A9CDF4"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3AAF0C22" w14:textId="77777777" w:rsidR="009843A3" w:rsidRPr="003260C4" w:rsidRDefault="009843A3" w:rsidP="00CB16D6">
            <w:pPr>
              <w:rPr>
                <w:rFonts w:ascii="Arial Nova" w:hAnsi="Arial Nova"/>
              </w:rPr>
            </w:pPr>
            <w:r>
              <w:rPr>
                <w:rFonts w:ascii="Arial Nova" w:hAnsi="Arial Nova"/>
              </w:rPr>
              <w:t>Ashley Purkey</w:t>
            </w:r>
          </w:p>
        </w:tc>
        <w:sdt>
          <w:sdtPr>
            <w:rPr>
              <w:rFonts w:ascii="Arial Nova" w:hAnsi="Arial Nova"/>
            </w:rPr>
            <w:id w:val="659353664"/>
            <w14:checkbox>
              <w14:checked w14:val="0"/>
              <w14:checkedState w14:val="2612" w14:font="MS Gothic"/>
              <w14:uncheckedState w14:val="2610" w14:font="MS Gothic"/>
            </w14:checkbox>
          </w:sdtPr>
          <w:sdtContent>
            <w:tc>
              <w:tcPr>
                <w:tcW w:w="450" w:type="dxa"/>
              </w:tcPr>
              <w:p w14:paraId="6871572E" w14:textId="77777777" w:rsidR="009843A3" w:rsidRPr="003260C4" w:rsidRDefault="009843A3" w:rsidP="00CB16D6">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5F2A6FF4" w14:textId="77777777" w:rsidR="009843A3" w:rsidRPr="003260C4" w:rsidRDefault="009843A3" w:rsidP="00CB16D6">
            <w:pPr>
              <w:rPr>
                <w:rFonts w:ascii="Arial Nova" w:hAnsi="Arial Nova"/>
              </w:rPr>
            </w:pPr>
            <w:r>
              <w:rPr>
                <w:rFonts w:ascii="Arial Nova" w:hAnsi="Arial Nova"/>
              </w:rPr>
              <w:t>Jess Clouser</w:t>
            </w:r>
          </w:p>
        </w:tc>
        <w:sdt>
          <w:sdtPr>
            <w:rPr>
              <w:rFonts w:ascii="Arial Nova" w:hAnsi="Arial Nova"/>
            </w:rPr>
            <w:id w:val="-1671716535"/>
            <w14:checkbox>
              <w14:checked w14:val="1"/>
              <w14:checkedState w14:val="2612" w14:font="MS Gothic"/>
              <w14:uncheckedState w14:val="2610" w14:font="MS Gothic"/>
            </w14:checkbox>
          </w:sdtPr>
          <w:sdtContent>
            <w:tc>
              <w:tcPr>
                <w:tcW w:w="450" w:type="dxa"/>
              </w:tcPr>
              <w:p w14:paraId="7A15C139"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2FA2A2E4" w14:textId="77777777" w:rsidR="009843A3" w:rsidRPr="003260C4" w:rsidRDefault="009843A3" w:rsidP="00CB16D6">
            <w:pPr>
              <w:rPr>
                <w:rFonts w:ascii="Arial Nova" w:hAnsi="Arial Nova"/>
              </w:rPr>
            </w:pPr>
            <w:r>
              <w:rPr>
                <w:rFonts w:ascii="Arial Nova" w:hAnsi="Arial Nova"/>
              </w:rPr>
              <w:t>Lizzie Minton</w:t>
            </w:r>
          </w:p>
        </w:tc>
      </w:tr>
      <w:tr w:rsidR="009843A3" w:rsidRPr="003260C4" w14:paraId="5B2649CD" w14:textId="77777777" w:rsidTr="00CB16D6">
        <w:trPr>
          <w:trHeight w:val="130"/>
        </w:trPr>
        <w:sdt>
          <w:sdtPr>
            <w:rPr>
              <w:rFonts w:ascii="Arial Nova" w:hAnsi="Arial Nova"/>
            </w:rPr>
            <w:id w:val="-224759342"/>
            <w14:checkbox>
              <w14:checked w14:val="0"/>
              <w14:checkedState w14:val="2612" w14:font="MS Gothic"/>
              <w14:uncheckedState w14:val="2610" w14:font="MS Gothic"/>
            </w14:checkbox>
          </w:sdtPr>
          <w:sdtContent>
            <w:tc>
              <w:tcPr>
                <w:tcW w:w="445" w:type="dxa"/>
              </w:tcPr>
              <w:p w14:paraId="49EAB124" w14:textId="77777777" w:rsidR="009843A3" w:rsidRPr="003260C4" w:rsidRDefault="009843A3" w:rsidP="00CB16D6">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4B9A8D91" w14:textId="77777777" w:rsidR="009843A3" w:rsidRPr="003260C4" w:rsidRDefault="009843A3" w:rsidP="00CB16D6">
            <w:pPr>
              <w:rPr>
                <w:rFonts w:ascii="Arial Nova" w:hAnsi="Arial Nova"/>
              </w:rPr>
            </w:pPr>
            <w:r>
              <w:rPr>
                <w:rFonts w:ascii="Arial Nova" w:hAnsi="Arial Nova"/>
              </w:rPr>
              <w:t>Asia Barrett</w:t>
            </w:r>
          </w:p>
        </w:tc>
        <w:sdt>
          <w:sdtPr>
            <w:rPr>
              <w:rFonts w:ascii="Arial Nova" w:hAnsi="Arial Nova"/>
            </w:rPr>
            <w:id w:val="760416890"/>
            <w14:checkbox>
              <w14:checked w14:val="1"/>
              <w14:checkedState w14:val="2612" w14:font="MS Gothic"/>
              <w14:uncheckedState w14:val="2610" w14:font="MS Gothic"/>
            </w14:checkbox>
          </w:sdtPr>
          <w:sdtContent>
            <w:tc>
              <w:tcPr>
                <w:tcW w:w="450" w:type="dxa"/>
              </w:tcPr>
              <w:p w14:paraId="0335C534"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40DB00FB" w14:textId="77777777" w:rsidR="009843A3" w:rsidRPr="003260C4" w:rsidRDefault="009843A3" w:rsidP="00CB16D6">
            <w:pPr>
              <w:rPr>
                <w:rFonts w:ascii="Arial Nova" w:hAnsi="Arial Nova"/>
              </w:rPr>
            </w:pPr>
            <w:r>
              <w:rPr>
                <w:rFonts w:ascii="Arial Nova" w:hAnsi="Arial Nova"/>
              </w:rPr>
              <w:t>Jessica Ware</w:t>
            </w:r>
            <w:r w:rsidRPr="003260C4" w:rsidDel="00AD7E21">
              <w:rPr>
                <w:rFonts w:ascii="Arial Nova" w:hAnsi="Arial Nova"/>
              </w:rPr>
              <w:t xml:space="preserve"> </w:t>
            </w:r>
          </w:p>
        </w:tc>
        <w:sdt>
          <w:sdtPr>
            <w:rPr>
              <w:rFonts w:ascii="Arial Nova" w:hAnsi="Arial Nova"/>
            </w:rPr>
            <w:id w:val="1409187164"/>
            <w14:checkbox>
              <w14:checked w14:val="1"/>
              <w14:checkedState w14:val="2612" w14:font="MS Gothic"/>
              <w14:uncheckedState w14:val="2610" w14:font="MS Gothic"/>
            </w14:checkbox>
          </w:sdtPr>
          <w:sdtContent>
            <w:tc>
              <w:tcPr>
                <w:tcW w:w="450" w:type="dxa"/>
              </w:tcPr>
              <w:p w14:paraId="2CC173A8"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147EAFAD" w14:textId="77777777" w:rsidR="009843A3" w:rsidRPr="003260C4" w:rsidRDefault="009843A3" w:rsidP="00CB16D6">
            <w:pPr>
              <w:rPr>
                <w:rFonts w:ascii="Arial Nova" w:hAnsi="Arial Nova"/>
              </w:rPr>
            </w:pPr>
            <w:r>
              <w:rPr>
                <w:rFonts w:ascii="Arial Nova" w:hAnsi="Arial Nova"/>
              </w:rPr>
              <w:t>Maxine Reid</w:t>
            </w:r>
          </w:p>
        </w:tc>
      </w:tr>
      <w:tr w:rsidR="009843A3" w:rsidRPr="003260C4" w14:paraId="08C7A526" w14:textId="77777777" w:rsidTr="00CB16D6">
        <w:trPr>
          <w:trHeight w:val="130"/>
        </w:trPr>
        <w:sdt>
          <w:sdtPr>
            <w:rPr>
              <w:rFonts w:ascii="Arial Nova" w:hAnsi="Arial Nova"/>
            </w:rPr>
            <w:id w:val="-951396275"/>
            <w14:checkbox>
              <w14:checked w14:val="1"/>
              <w14:checkedState w14:val="2612" w14:font="MS Gothic"/>
              <w14:uncheckedState w14:val="2610" w14:font="MS Gothic"/>
            </w14:checkbox>
          </w:sdtPr>
          <w:sdtContent>
            <w:tc>
              <w:tcPr>
                <w:tcW w:w="445" w:type="dxa"/>
              </w:tcPr>
              <w:p w14:paraId="66EA2206"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3F28373E" w14:textId="77777777" w:rsidR="009843A3" w:rsidRPr="003260C4" w:rsidRDefault="009843A3" w:rsidP="00CB16D6">
            <w:pPr>
              <w:rPr>
                <w:rFonts w:ascii="Arial Nova" w:hAnsi="Arial Nova"/>
              </w:rPr>
            </w:pPr>
            <w:r>
              <w:rPr>
                <w:rFonts w:ascii="Arial Nova" w:hAnsi="Arial Nova"/>
              </w:rPr>
              <w:t>Billy Fore</w:t>
            </w:r>
          </w:p>
        </w:tc>
        <w:sdt>
          <w:sdtPr>
            <w:rPr>
              <w:rFonts w:ascii="Arial Nova" w:hAnsi="Arial Nova"/>
            </w:rPr>
            <w:id w:val="-42294289"/>
            <w14:checkbox>
              <w14:checked w14:val="0"/>
              <w14:checkedState w14:val="2612" w14:font="MS Gothic"/>
              <w14:uncheckedState w14:val="2610" w14:font="MS Gothic"/>
            </w14:checkbox>
          </w:sdtPr>
          <w:sdtContent>
            <w:tc>
              <w:tcPr>
                <w:tcW w:w="450" w:type="dxa"/>
              </w:tcPr>
              <w:p w14:paraId="04DC110E" w14:textId="65177EF4"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0986FD29" w14:textId="77777777" w:rsidR="009843A3" w:rsidRPr="003260C4" w:rsidRDefault="009843A3" w:rsidP="00CB16D6">
            <w:pPr>
              <w:rPr>
                <w:rFonts w:ascii="Arial Nova" w:hAnsi="Arial Nova"/>
              </w:rPr>
            </w:pPr>
            <w:r>
              <w:rPr>
                <w:rFonts w:ascii="Arial Nova" w:hAnsi="Arial Nova"/>
              </w:rPr>
              <w:t>Jill Edwards</w:t>
            </w:r>
          </w:p>
        </w:tc>
        <w:sdt>
          <w:sdtPr>
            <w:rPr>
              <w:rFonts w:ascii="Arial Nova" w:hAnsi="Arial Nova"/>
            </w:rPr>
            <w:id w:val="1721087921"/>
            <w14:checkbox>
              <w14:checked w14:val="0"/>
              <w14:checkedState w14:val="2612" w14:font="MS Gothic"/>
              <w14:uncheckedState w14:val="2610" w14:font="MS Gothic"/>
            </w14:checkbox>
          </w:sdtPr>
          <w:sdtContent>
            <w:tc>
              <w:tcPr>
                <w:tcW w:w="450" w:type="dxa"/>
              </w:tcPr>
              <w:p w14:paraId="1AAAD4C8"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26B1A9B1" w14:textId="77777777" w:rsidR="009843A3" w:rsidRPr="003260C4" w:rsidRDefault="009843A3" w:rsidP="00CB16D6">
            <w:pPr>
              <w:rPr>
                <w:rFonts w:ascii="Arial Nova" w:hAnsi="Arial Nova"/>
              </w:rPr>
            </w:pPr>
            <w:r>
              <w:rPr>
                <w:rFonts w:ascii="Arial Nova" w:hAnsi="Arial Nova"/>
              </w:rPr>
              <w:t>Maggie Myers</w:t>
            </w:r>
          </w:p>
        </w:tc>
      </w:tr>
      <w:tr w:rsidR="009843A3" w:rsidRPr="003260C4" w14:paraId="6845B5EE" w14:textId="77777777" w:rsidTr="00CB16D6">
        <w:trPr>
          <w:trHeight w:val="130"/>
        </w:trPr>
        <w:sdt>
          <w:sdtPr>
            <w:rPr>
              <w:rFonts w:ascii="Arial Nova" w:hAnsi="Arial Nova"/>
            </w:rPr>
            <w:id w:val="1894304330"/>
            <w14:checkbox>
              <w14:checked w14:val="0"/>
              <w14:checkedState w14:val="2612" w14:font="MS Gothic"/>
              <w14:uncheckedState w14:val="2610" w14:font="MS Gothic"/>
            </w14:checkbox>
          </w:sdtPr>
          <w:sdtContent>
            <w:tc>
              <w:tcPr>
                <w:tcW w:w="445" w:type="dxa"/>
              </w:tcPr>
              <w:p w14:paraId="6E175EF8" w14:textId="37FC3F3D"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11A34AD4" w14:textId="714EEA12" w:rsidR="009843A3" w:rsidRPr="003260C4" w:rsidRDefault="009843A3" w:rsidP="00CB16D6">
            <w:pPr>
              <w:rPr>
                <w:rFonts w:ascii="Arial Nova" w:hAnsi="Arial Nova"/>
              </w:rPr>
            </w:pPr>
            <w:r>
              <w:rPr>
                <w:rFonts w:ascii="Arial Nova" w:hAnsi="Arial Nova"/>
              </w:rPr>
              <w:t>Bridget</w:t>
            </w:r>
            <w:r>
              <w:rPr>
                <w:rFonts w:ascii="Arial Nova" w:hAnsi="Arial Nova"/>
              </w:rPr>
              <w:t>t</w:t>
            </w:r>
            <w:r>
              <w:rPr>
                <w:rFonts w:ascii="Arial Nova" w:hAnsi="Arial Nova"/>
              </w:rPr>
              <w:t xml:space="preserve"> Rodgers</w:t>
            </w:r>
          </w:p>
        </w:tc>
        <w:sdt>
          <w:sdtPr>
            <w:rPr>
              <w:rFonts w:ascii="Arial Nova" w:hAnsi="Arial Nova"/>
            </w:rPr>
            <w:id w:val="918602922"/>
            <w14:checkbox>
              <w14:checked w14:val="0"/>
              <w14:checkedState w14:val="2612" w14:font="MS Gothic"/>
              <w14:uncheckedState w14:val="2610" w14:font="MS Gothic"/>
            </w14:checkbox>
          </w:sdtPr>
          <w:sdtContent>
            <w:tc>
              <w:tcPr>
                <w:tcW w:w="450" w:type="dxa"/>
              </w:tcPr>
              <w:p w14:paraId="407A6EDF" w14:textId="77777777" w:rsidR="009843A3" w:rsidRPr="003260C4" w:rsidRDefault="009843A3" w:rsidP="00CB16D6">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33FC4245" w14:textId="77777777" w:rsidR="009843A3" w:rsidRPr="003260C4" w:rsidRDefault="009843A3" w:rsidP="00CB16D6">
            <w:pPr>
              <w:rPr>
                <w:rFonts w:ascii="Arial Nova" w:hAnsi="Arial Nova"/>
              </w:rPr>
            </w:pPr>
            <w:r>
              <w:rPr>
                <w:rFonts w:ascii="Arial Nova" w:hAnsi="Arial Nova"/>
              </w:rPr>
              <w:t>Laketa Gray</w:t>
            </w:r>
          </w:p>
        </w:tc>
        <w:sdt>
          <w:sdtPr>
            <w:rPr>
              <w:rFonts w:ascii="Arial Nova" w:hAnsi="Arial Nova"/>
            </w:rPr>
            <w:id w:val="1922453981"/>
            <w14:checkbox>
              <w14:checked w14:val="0"/>
              <w14:checkedState w14:val="2612" w14:font="MS Gothic"/>
              <w14:uncheckedState w14:val="2610" w14:font="MS Gothic"/>
            </w14:checkbox>
          </w:sdtPr>
          <w:sdtContent>
            <w:tc>
              <w:tcPr>
                <w:tcW w:w="450" w:type="dxa"/>
              </w:tcPr>
              <w:p w14:paraId="6F872210" w14:textId="77777777" w:rsidR="009843A3" w:rsidRPr="003260C4" w:rsidRDefault="009843A3" w:rsidP="00CB16D6">
                <w:pPr>
                  <w:rPr>
                    <w:rFonts w:ascii="Arial Nova" w:hAnsi="Arial Nova"/>
                  </w:rPr>
                </w:pPr>
                <w:r w:rsidRPr="003260C4">
                  <w:rPr>
                    <w:rFonts w:ascii="Segoe UI Symbol" w:eastAsia="MS Gothic" w:hAnsi="Segoe UI Symbol" w:cs="Segoe UI Symbol"/>
                  </w:rPr>
                  <w:t>☐</w:t>
                </w:r>
              </w:p>
            </w:tc>
          </w:sdtContent>
        </w:sdt>
        <w:tc>
          <w:tcPr>
            <w:tcW w:w="3168" w:type="dxa"/>
            <w:vAlign w:val="center"/>
          </w:tcPr>
          <w:p w14:paraId="2E32A737" w14:textId="77777777" w:rsidR="009843A3" w:rsidRPr="003260C4" w:rsidRDefault="009843A3" w:rsidP="00CB16D6">
            <w:pPr>
              <w:rPr>
                <w:rFonts w:ascii="Arial Nova" w:hAnsi="Arial Nova"/>
              </w:rPr>
            </w:pPr>
            <w:r>
              <w:rPr>
                <w:rFonts w:ascii="Arial Nova" w:hAnsi="Arial Nova"/>
              </w:rPr>
              <w:t>Michelle Sawyers</w:t>
            </w:r>
          </w:p>
        </w:tc>
      </w:tr>
      <w:tr w:rsidR="009843A3" w:rsidRPr="003260C4" w14:paraId="0B3FC7DD" w14:textId="77777777" w:rsidTr="00CB16D6">
        <w:trPr>
          <w:trHeight w:val="130"/>
        </w:trPr>
        <w:sdt>
          <w:sdtPr>
            <w:rPr>
              <w:rFonts w:ascii="Arial Nova" w:hAnsi="Arial Nova"/>
            </w:rPr>
            <w:id w:val="-1650596526"/>
            <w14:checkbox>
              <w14:checked w14:val="1"/>
              <w14:checkedState w14:val="2612" w14:font="MS Gothic"/>
              <w14:uncheckedState w14:val="2610" w14:font="MS Gothic"/>
            </w14:checkbox>
          </w:sdtPr>
          <w:sdtContent>
            <w:tc>
              <w:tcPr>
                <w:tcW w:w="445" w:type="dxa"/>
              </w:tcPr>
              <w:p w14:paraId="55615A34"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12CE6891" w14:textId="77777777" w:rsidR="009843A3" w:rsidRPr="003260C4" w:rsidRDefault="009843A3" w:rsidP="00CB16D6">
            <w:pPr>
              <w:rPr>
                <w:rFonts w:ascii="Arial Nova" w:hAnsi="Arial Nova"/>
              </w:rPr>
            </w:pPr>
            <w:r>
              <w:rPr>
                <w:rFonts w:ascii="Arial Nova" w:hAnsi="Arial Nova"/>
              </w:rPr>
              <w:t>Camilla Ratliff</w:t>
            </w:r>
          </w:p>
        </w:tc>
        <w:sdt>
          <w:sdtPr>
            <w:rPr>
              <w:rFonts w:ascii="Arial Nova" w:hAnsi="Arial Nova"/>
            </w:rPr>
            <w:id w:val="481667863"/>
            <w14:checkbox>
              <w14:checked w14:val="1"/>
              <w14:checkedState w14:val="2612" w14:font="MS Gothic"/>
              <w14:uncheckedState w14:val="2610" w14:font="MS Gothic"/>
            </w14:checkbox>
          </w:sdtPr>
          <w:sdtContent>
            <w:tc>
              <w:tcPr>
                <w:tcW w:w="450" w:type="dxa"/>
              </w:tcPr>
              <w:p w14:paraId="138E36D4"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51DA26AD" w14:textId="77777777" w:rsidR="009843A3" w:rsidRPr="003260C4" w:rsidRDefault="009843A3" w:rsidP="00CB16D6">
            <w:pPr>
              <w:rPr>
                <w:rFonts w:ascii="Arial Nova" w:hAnsi="Arial Nova"/>
              </w:rPr>
            </w:pPr>
            <w:r w:rsidRPr="003260C4">
              <w:rPr>
                <w:rFonts w:ascii="Arial Nova" w:hAnsi="Arial Nova"/>
              </w:rPr>
              <w:t>K</w:t>
            </w:r>
            <w:r>
              <w:rPr>
                <w:rFonts w:ascii="Arial Nova" w:hAnsi="Arial Nova"/>
              </w:rPr>
              <w:t>atie Kirkland</w:t>
            </w:r>
          </w:p>
        </w:tc>
        <w:sdt>
          <w:sdtPr>
            <w:rPr>
              <w:rFonts w:ascii="Arial Nova" w:hAnsi="Arial Nova"/>
            </w:rPr>
            <w:id w:val="372740384"/>
            <w14:checkbox>
              <w14:checked w14:val="1"/>
              <w14:checkedState w14:val="2612" w14:font="MS Gothic"/>
              <w14:uncheckedState w14:val="2610" w14:font="MS Gothic"/>
            </w14:checkbox>
          </w:sdtPr>
          <w:sdtContent>
            <w:tc>
              <w:tcPr>
                <w:tcW w:w="450" w:type="dxa"/>
              </w:tcPr>
              <w:p w14:paraId="390A9583"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6616942F" w14:textId="77777777" w:rsidR="009843A3" w:rsidRPr="003260C4" w:rsidRDefault="009843A3" w:rsidP="00CB16D6">
            <w:pPr>
              <w:rPr>
                <w:rFonts w:ascii="Arial Nova" w:hAnsi="Arial Nova"/>
              </w:rPr>
            </w:pPr>
            <w:r>
              <w:rPr>
                <w:rFonts w:ascii="Arial Nova" w:hAnsi="Arial Nova"/>
              </w:rPr>
              <w:t>Shellie Mills</w:t>
            </w:r>
          </w:p>
        </w:tc>
      </w:tr>
      <w:tr w:rsidR="009843A3" w:rsidRPr="003260C4" w14:paraId="729337D7" w14:textId="77777777" w:rsidTr="00CB16D6">
        <w:trPr>
          <w:trHeight w:val="130"/>
        </w:trPr>
        <w:sdt>
          <w:sdtPr>
            <w:rPr>
              <w:rFonts w:ascii="Arial Nova" w:hAnsi="Arial Nova"/>
            </w:rPr>
            <w:id w:val="-226149656"/>
            <w14:checkbox>
              <w14:checked w14:val="1"/>
              <w14:checkedState w14:val="2612" w14:font="MS Gothic"/>
              <w14:uncheckedState w14:val="2610" w14:font="MS Gothic"/>
            </w14:checkbox>
          </w:sdtPr>
          <w:sdtContent>
            <w:tc>
              <w:tcPr>
                <w:tcW w:w="445" w:type="dxa"/>
              </w:tcPr>
              <w:p w14:paraId="28E31545"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2AB3C372" w14:textId="77777777" w:rsidR="009843A3" w:rsidRPr="003260C4" w:rsidRDefault="009843A3" w:rsidP="00CB16D6">
            <w:pPr>
              <w:rPr>
                <w:rFonts w:ascii="Arial Nova" w:hAnsi="Arial Nova"/>
              </w:rPr>
            </w:pPr>
            <w:r>
              <w:rPr>
                <w:rFonts w:ascii="Arial Nova" w:hAnsi="Arial Nova"/>
              </w:rPr>
              <w:t xml:space="preserve">Debra Collins </w:t>
            </w:r>
          </w:p>
        </w:tc>
        <w:sdt>
          <w:sdtPr>
            <w:rPr>
              <w:rFonts w:ascii="Arial Nova" w:hAnsi="Arial Nova"/>
            </w:rPr>
            <w:id w:val="-127554954"/>
            <w14:checkbox>
              <w14:checked w14:val="1"/>
              <w14:checkedState w14:val="2612" w14:font="MS Gothic"/>
              <w14:uncheckedState w14:val="2610" w14:font="MS Gothic"/>
            </w14:checkbox>
          </w:sdtPr>
          <w:sdtContent>
            <w:tc>
              <w:tcPr>
                <w:tcW w:w="450" w:type="dxa"/>
              </w:tcPr>
              <w:p w14:paraId="4D5DBBEA"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1FFECF22" w14:textId="77777777" w:rsidR="009843A3" w:rsidRPr="003260C4" w:rsidRDefault="009843A3" w:rsidP="00CB16D6">
            <w:pPr>
              <w:rPr>
                <w:rFonts w:ascii="Arial Nova" w:hAnsi="Arial Nova"/>
              </w:rPr>
            </w:pPr>
            <w:r>
              <w:rPr>
                <w:rFonts w:ascii="Arial Nova" w:hAnsi="Arial Nova"/>
              </w:rPr>
              <w:t>Kelly Bradshaw</w:t>
            </w:r>
          </w:p>
        </w:tc>
        <w:sdt>
          <w:sdtPr>
            <w:rPr>
              <w:rFonts w:ascii="Arial Nova" w:hAnsi="Arial Nova"/>
            </w:rPr>
            <w:id w:val="-1835143242"/>
            <w14:checkbox>
              <w14:checked w14:val="1"/>
              <w14:checkedState w14:val="2612" w14:font="MS Gothic"/>
              <w14:uncheckedState w14:val="2610" w14:font="MS Gothic"/>
            </w14:checkbox>
          </w:sdtPr>
          <w:sdtContent>
            <w:tc>
              <w:tcPr>
                <w:tcW w:w="450" w:type="dxa"/>
              </w:tcPr>
              <w:p w14:paraId="0D5D1E00"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4854A6E3" w14:textId="77777777" w:rsidR="009843A3" w:rsidRPr="003260C4" w:rsidRDefault="009843A3" w:rsidP="00CB16D6">
            <w:pPr>
              <w:rPr>
                <w:rFonts w:ascii="Arial Nova" w:hAnsi="Arial Nova"/>
              </w:rPr>
            </w:pPr>
            <w:r>
              <w:rPr>
                <w:rFonts w:ascii="Arial Nova" w:hAnsi="Arial Nova"/>
              </w:rPr>
              <w:t>Stephanie Mullins</w:t>
            </w:r>
            <w:r w:rsidRPr="003260C4">
              <w:rPr>
                <w:rFonts w:ascii="Arial Nova" w:hAnsi="Arial Nova"/>
              </w:rPr>
              <w:t xml:space="preserve"> </w:t>
            </w:r>
          </w:p>
        </w:tc>
      </w:tr>
      <w:tr w:rsidR="009843A3" w:rsidRPr="003260C4" w14:paraId="771CE809" w14:textId="77777777" w:rsidTr="00CB16D6">
        <w:trPr>
          <w:trHeight w:val="130"/>
        </w:trPr>
        <w:sdt>
          <w:sdtPr>
            <w:rPr>
              <w:rFonts w:ascii="Arial Nova" w:hAnsi="Arial Nova"/>
            </w:rPr>
            <w:id w:val="-367684257"/>
            <w14:checkbox>
              <w14:checked w14:val="1"/>
              <w14:checkedState w14:val="2612" w14:font="MS Gothic"/>
              <w14:uncheckedState w14:val="2610" w14:font="MS Gothic"/>
            </w14:checkbox>
          </w:sdtPr>
          <w:sdtContent>
            <w:tc>
              <w:tcPr>
                <w:tcW w:w="445" w:type="dxa"/>
              </w:tcPr>
              <w:p w14:paraId="14D22A18"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5DA59F47" w14:textId="77777777" w:rsidR="009843A3" w:rsidRPr="003260C4" w:rsidRDefault="009843A3" w:rsidP="00CB16D6">
            <w:pPr>
              <w:rPr>
                <w:rFonts w:ascii="Arial Nova" w:hAnsi="Arial Nova"/>
              </w:rPr>
            </w:pPr>
            <w:r>
              <w:rPr>
                <w:rFonts w:ascii="Arial Nova" w:hAnsi="Arial Nova"/>
              </w:rPr>
              <w:t xml:space="preserve">Dee </w:t>
            </w:r>
            <w:proofErr w:type="spellStart"/>
            <w:r>
              <w:rPr>
                <w:rFonts w:ascii="Arial Nova" w:hAnsi="Arial Nova"/>
              </w:rPr>
              <w:t>Dee</w:t>
            </w:r>
            <w:proofErr w:type="spellEnd"/>
            <w:r>
              <w:rPr>
                <w:rFonts w:ascii="Arial Nova" w:hAnsi="Arial Nova"/>
              </w:rPr>
              <w:t xml:space="preserve"> Ward</w:t>
            </w:r>
          </w:p>
        </w:tc>
        <w:sdt>
          <w:sdtPr>
            <w:rPr>
              <w:rFonts w:ascii="Arial Nova" w:hAnsi="Arial Nova"/>
            </w:rPr>
            <w:id w:val="-2078888318"/>
            <w14:checkbox>
              <w14:checked w14:val="1"/>
              <w14:checkedState w14:val="2612" w14:font="MS Gothic"/>
              <w14:uncheckedState w14:val="2610" w14:font="MS Gothic"/>
            </w14:checkbox>
          </w:sdtPr>
          <w:sdtContent>
            <w:tc>
              <w:tcPr>
                <w:tcW w:w="450" w:type="dxa"/>
              </w:tcPr>
              <w:p w14:paraId="35DC485A"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5ED06B34" w14:textId="77777777" w:rsidR="009843A3" w:rsidRPr="003260C4" w:rsidRDefault="009843A3" w:rsidP="00CB16D6">
            <w:pPr>
              <w:rPr>
                <w:rFonts w:ascii="Arial Nova" w:hAnsi="Arial Nova"/>
              </w:rPr>
            </w:pPr>
            <w:r>
              <w:rPr>
                <w:rFonts w:ascii="Arial Nova" w:hAnsi="Arial Nova"/>
              </w:rPr>
              <w:t>Kelly Dorman</w:t>
            </w:r>
          </w:p>
        </w:tc>
        <w:sdt>
          <w:sdtPr>
            <w:rPr>
              <w:rFonts w:ascii="Arial Nova" w:hAnsi="Arial Nova"/>
            </w:rPr>
            <w:id w:val="-211198020"/>
            <w14:checkbox>
              <w14:checked w14:val="1"/>
              <w14:checkedState w14:val="2612" w14:font="MS Gothic"/>
              <w14:uncheckedState w14:val="2610" w14:font="MS Gothic"/>
            </w14:checkbox>
          </w:sdtPr>
          <w:sdtContent>
            <w:tc>
              <w:tcPr>
                <w:tcW w:w="450" w:type="dxa"/>
              </w:tcPr>
              <w:p w14:paraId="7CAD80CE" w14:textId="03AEE96D"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273353A7" w14:textId="77777777" w:rsidR="009843A3" w:rsidRPr="003260C4" w:rsidRDefault="009843A3" w:rsidP="00CB16D6">
            <w:pPr>
              <w:rPr>
                <w:rFonts w:ascii="Arial Nova" w:hAnsi="Arial Nova"/>
              </w:rPr>
            </w:pPr>
            <w:r>
              <w:rPr>
                <w:rFonts w:ascii="Arial Nova" w:hAnsi="Arial Nova"/>
              </w:rPr>
              <w:t>Tammi Taylor</w:t>
            </w:r>
          </w:p>
        </w:tc>
      </w:tr>
      <w:tr w:rsidR="009843A3" w:rsidRPr="003260C4" w14:paraId="512B977C" w14:textId="77777777" w:rsidTr="00CB16D6">
        <w:trPr>
          <w:trHeight w:val="130"/>
        </w:trPr>
        <w:sdt>
          <w:sdtPr>
            <w:rPr>
              <w:rFonts w:ascii="Arial Nova" w:hAnsi="Arial Nova"/>
            </w:rPr>
            <w:id w:val="-915314152"/>
            <w14:checkbox>
              <w14:checked w14:val="1"/>
              <w14:checkedState w14:val="2612" w14:font="MS Gothic"/>
              <w14:uncheckedState w14:val="2610" w14:font="MS Gothic"/>
            </w14:checkbox>
          </w:sdtPr>
          <w:sdtContent>
            <w:tc>
              <w:tcPr>
                <w:tcW w:w="445" w:type="dxa"/>
              </w:tcPr>
              <w:p w14:paraId="2AFE8E38"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02A2B205" w14:textId="77777777" w:rsidR="009843A3" w:rsidRPr="003260C4" w:rsidRDefault="009843A3" w:rsidP="00CB16D6">
            <w:pPr>
              <w:rPr>
                <w:rFonts w:ascii="Arial Nova" w:hAnsi="Arial Nova"/>
              </w:rPr>
            </w:pPr>
            <w:r>
              <w:rPr>
                <w:rFonts w:ascii="Arial Nova" w:hAnsi="Arial Nova"/>
              </w:rPr>
              <w:t>Denise Marlett</w:t>
            </w:r>
          </w:p>
        </w:tc>
        <w:sdt>
          <w:sdtPr>
            <w:rPr>
              <w:rFonts w:ascii="Arial Nova" w:hAnsi="Arial Nova"/>
            </w:rPr>
            <w:id w:val="-1236938615"/>
            <w14:checkbox>
              <w14:checked w14:val="0"/>
              <w14:checkedState w14:val="2612" w14:font="MS Gothic"/>
              <w14:uncheckedState w14:val="2610" w14:font="MS Gothic"/>
            </w14:checkbox>
          </w:sdtPr>
          <w:sdtContent>
            <w:tc>
              <w:tcPr>
                <w:tcW w:w="450" w:type="dxa"/>
              </w:tcPr>
              <w:p w14:paraId="36941BB8" w14:textId="77777777"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6AF83AA2" w14:textId="77777777" w:rsidR="009843A3" w:rsidRPr="003260C4" w:rsidRDefault="009843A3" w:rsidP="00CB16D6">
            <w:pPr>
              <w:rPr>
                <w:rFonts w:ascii="Arial Nova" w:hAnsi="Arial Nova"/>
              </w:rPr>
            </w:pPr>
            <w:r>
              <w:rPr>
                <w:rFonts w:ascii="Arial Nova" w:hAnsi="Arial Nova"/>
              </w:rPr>
              <w:t>Kristi Baugh</w:t>
            </w:r>
          </w:p>
        </w:tc>
        <w:sdt>
          <w:sdtPr>
            <w:rPr>
              <w:rFonts w:ascii="Arial Nova" w:hAnsi="Arial Nova"/>
            </w:rPr>
            <w:id w:val="-1328735082"/>
            <w14:checkbox>
              <w14:checked w14:val="1"/>
              <w14:checkedState w14:val="2612" w14:font="MS Gothic"/>
              <w14:uncheckedState w14:val="2610" w14:font="MS Gothic"/>
            </w14:checkbox>
          </w:sdtPr>
          <w:sdtContent>
            <w:tc>
              <w:tcPr>
                <w:tcW w:w="450" w:type="dxa"/>
              </w:tcPr>
              <w:p w14:paraId="4FEE530F" w14:textId="005E5BF3" w:rsidR="009843A3" w:rsidRPr="003260C4" w:rsidRDefault="009843A3" w:rsidP="00CB16D6">
                <w:pPr>
                  <w:rPr>
                    <w:rFonts w:ascii="Arial Nova" w:hAnsi="Arial Nova"/>
                  </w:rPr>
                </w:pPr>
                <w:r>
                  <w:rPr>
                    <w:rFonts w:ascii="MS Gothic" w:eastAsia="MS Gothic" w:hAnsi="MS Gothic" w:hint="eastAsia"/>
                  </w:rPr>
                  <w:t>☒</w:t>
                </w:r>
              </w:p>
            </w:tc>
          </w:sdtContent>
        </w:sdt>
        <w:tc>
          <w:tcPr>
            <w:tcW w:w="3168" w:type="dxa"/>
            <w:vAlign w:val="center"/>
          </w:tcPr>
          <w:p w14:paraId="04F54A2F" w14:textId="77777777" w:rsidR="009843A3" w:rsidRPr="003260C4" w:rsidRDefault="009843A3" w:rsidP="00CB16D6">
            <w:pPr>
              <w:rPr>
                <w:rFonts w:ascii="Arial Nova" w:hAnsi="Arial Nova"/>
              </w:rPr>
            </w:pPr>
            <w:r>
              <w:rPr>
                <w:rFonts w:ascii="Arial Nova" w:hAnsi="Arial Nova"/>
              </w:rPr>
              <w:t xml:space="preserve">Valerie Frost </w:t>
            </w:r>
          </w:p>
        </w:tc>
      </w:tr>
      <w:tr w:rsidR="009843A3" w:rsidRPr="003260C4" w14:paraId="5A272047" w14:textId="77777777" w:rsidTr="00CB16D6">
        <w:trPr>
          <w:trHeight w:val="130"/>
        </w:trPr>
        <w:sdt>
          <w:sdtPr>
            <w:rPr>
              <w:rFonts w:ascii="Arial Nova" w:hAnsi="Arial Nova"/>
            </w:rPr>
            <w:id w:val="-80211720"/>
            <w14:checkbox>
              <w14:checked w14:val="0"/>
              <w14:checkedState w14:val="2612" w14:font="MS Gothic"/>
              <w14:uncheckedState w14:val="2610" w14:font="MS Gothic"/>
            </w14:checkbox>
          </w:sdtPr>
          <w:sdtContent>
            <w:tc>
              <w:tcPr>
                <w:tcW w:w="445" w:type="dxa"/>
              </w:tcPr>
              <w:p w14:paraId="105F428C" w14:textId="59D95E34" w:rsidR="009843A3" w:rsidRDefault="009843A3"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3188A7D0" w14:textId="77777777" w:rsidR="009843A3" w:rsidRDefault="009843A3" w:rsidP="00CB16D6">
            <w:pPr>
              <w:rPr>
                <w:rFonts w:ascii="Arial Nova" w:hAnsi="Arial Nova"/>
              </w:rPr>
            </w:pPr>
            <w:r>
              <w:rPr>
                <w:rFonts w:ascii="Arial Nova" w:hAnsi="Arial Nova"/>
              </w:rPr>
              <w:t>Natasha Ulrich</w:t>
            </w:r>
          </w:p>
        </w:tc>
        <w:sdt>
          <w:sdtPr>
            <w:rPr>
              <w:rFonts w:ascii="Arial Nova" w:hAnsi="Arial Nova"/>
            </w:rPr>
            <w:id w:val="-1175267227"/>
            <w14:checkbox>
              <w14:checked w14:val="0"/>
              <w14:checkedState w14:val="2612" w14:font="MS Gothic"/>
              <w14:uncheckedState w14:val="2610" w14:font="MS Gothic"/>
            </w14:checkbox>
          </w:sdtPr>
          <w:sdtContent>
            <w:tc>
              <w:tcPr>
                <w:tcW w:w="450" w:type="dxa"/>
              </w:tcPr>
              <w:p w14:paraId="629A9DD1" w14:textId="6B61E0BF" w:rsidR="009843A3" w:rsidRDefault="009843A3"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60A55129" w14:textId="77777777" w:rsidR="009843A3" w:rsidRDefault="009843A3" w:rsidP="00CB16D6">
            <w:pPr>
              <w:rPr>
                <w:rFonts w:ascii="Arial Nova" w:hAnsi="Arial Nova"/>
              </w:rPr>
            </w:pPr>
            <w:r>
              <w:rPr>
                <w:rFonts w:ascii="Arial Nova" w:hAnsi="Arial Nova"/>
              </w:rPr>
              <w:t>Tina Marrow</w:t>
            </w:r>
          </w:p>
        </w:tc>
        <w:sdt>
          <w:sdtPr>
            <w:rPr>
              <w:rFonts w:ascii="Arial Nova" w:hAnsi="Arial Nova"/>
            </w:rPr>
            <w:id w:val="189886586"/>
            <w14:checkbox>
              <w14:checked w14:val="1"/>
              <w14:checkedState w14:val="2612" w14:font="MS Gothic"/>
              <w14:uncheckedState w14:val="2610" w14:font="MS Gothic"/>
            </w14:checkbox>
          </w:sdtPr>
          <w:sdtContent>
            <w:tc>
              <w:tcPr>
                <w:tcW w:w="450" w:type="dxa"/>
              </w:tcPr>
              <w:p w14:paraId="412783DC" w14:textId="77777777" w:rsidR="009843A3" w:rsidRDefault="009843A3" w:rsidP="00CB16D6">
                <w:pPr>
                  <w:rPr>
                    <w:rFonts w:ascii="MS Gothic" w:eastAsia="MS Gothic" w:hAnsi="MS Gothic"/>
                  </w:rPr>
                </w:pPr>
                <w:r>
                  <w:rPr>
                    <w:rFonts w:ascii="MS Gothic" w:eastAsia="MS Gothic" w:hAnsi="MS Gothic" w:hint="eastAsia"/>
                  </w:rPr>
                  <w:t>☒</w:t>
                </w:r>
              </w:p>
            </w:tc>
          </w:sdtContent>
        </w:sdt>
        <w:tc>
          <w:tcPr>
            <w:tcW w:w="3168" w:type="dxa"/>
            <w:vAlign w:val="center"/>
          </w:tcPr>
          <w:p w14:paraId="23FA7354" w14:textId="77777777" w:rsidR="009843A3" w:rsidRDefault="009843A3" w:rsidP="00CB16D6">
            <w:pPr>
              <w:rPr>
                <w:rFonts w:ascii="Arial Nova" w:hAnsi="Arial Nova"/>
              </w:rPr>
            </w:pPr>
            <w:proofErr w:type="spellStart"/>
            <w:r>
              <w:rPr>
                <w:rFonts w:ascii="Arial Nova" w:hAnsi="Arial Nova"/>
              </w:rPr>
              <w:t>Tadabie</w:t>
            </w:r>
            <w:proofErr w:type="spellEnd"/>
            <w:r>
              <w:rPr>
                <w:rFonts w:ascii="Arial Nova" w:hAnsi="Arial Nova"/>
              </w:rPr>
              <w:t xml:space="preserve"> Worley</w:t>
            </w:r>
          </w:p>
        </w:tc>
      </w:tr>
    </w:tbl>
    <w:p w14:paraId="5C8EB2A4" w14:textId="2A7F72E4" w:rsidR="009843A3" w:rsidRDefault="009843A3" w:rsidP="009843A3">
      <w:pPr>
        <w:rPr>
          <w:rFonts w:ascii="Arial Nova" w:hAnsi="Arial Nova"/>
        </w:rPr>
      </w:pPr>
    </w:p>
    <w:p w14:paraId="76675051" w14:textId="74813C2B" w:rsidR="009843A3" w:rsidRDefault="009843A3" w:rsidP="009843A3">
      <w:pPr>
        <w:spacing w:after="0"/>
        <w:jc w:val="center"/>
        <w:rPr>
          <w:rFonts w:ascii="Arial Nova" w:hAnsi="Arial Nova"/>
        </w:rPr>
      </w:pPr>
      <w:r>
        <w:rPr>
          <w:rFonts w:ascii="MS Gothic" w:eastAsia="MS Gothic" w:hAnsi="MS Gothic" w:hint="eastAsia"/>
        </w:rPr>
        <w:t>☒</w:t>
      </w:r>
      <w:r w:rsidRPr="003260C4">
        <w:rPr>
          <w:rFonts w:ascii="Arial Nova" w:hAnsi="Arial Nova"/>
        </w:rPr>
        <w:t xml:space="preserve"> = Present    </w:t>
      </w:r>
      <w:r w:rsidRPr="003260C4">
        <w:rPr>
          <w:rFonts w:ascii="Segoe UI Symbol" w:eastAsia="MS Gothic" w:hAnsi="Segoe UI Symbol" w:cs="Segoe UI Symbol"/>
        </w:rPr>
        <w:t>☐</w:t>
      </w:r>
      <w:r w:rsidRPr="003260C4">
        <w:rPr>
          <w:rFonts w:ascii="Arial Nova" w:hAnsi="Arial Nova"/>
        </w:rPr>
        <w:t xml:space="preserve"> = Absent</w:t>
      </w:r>
    </w:p>
    <w:p w14:paraId="14410F91" w14:textId="12268CD9" w:rsidR="00BC1B68" w:rsidRDefault="00000000" w:rsidP="0015464C">
      <w:r>
        <w:pict w14:anchorId="34414B43">
          <v:rect id="_x0000_i1028" style="width:0;height:1.5pt" o:hralign="center" o:hrstd="t" o:hr="t" fillcolor="#a0a0a0" stroked="f"/>
        </w:pict>
      </w:r>
    </w:p>
    <w:p w14:paraId="3BFAEA58" w14:textId="4FD44A30" w:rsidR="00221332" w:rsidRDefault="00034AE9" w:rsidP="00221332">
      <w:pPr>
        <w:pStyle w:val="Heading1"/>
        <w:numPr>
          <w:ilvl w:val="0"/>
          <w:numId w:val="2"/>
        </w:numPr>
        <w:ind w:hanging="450"/>
        <w:rPr>
          <w:rFonts w:ascii="Arial Nova" w:hAnsi="Arial Nova"/>
        </w:rPr>
      </w:pPr>
      <w:r>
        <w:rPr>
          <w:rFonts w:ascii="Arial Nova" w:hAnsi="Arial Nova"/>
        </w:rPr>
        <w:t xml:space="preserve">Data &amp; Evaluation, UKHI Team </w:t>
      </w:r>
    </w:p>
    <w:p w14:paraId="037184B7" w14:textId="77777777" w:rsidR="002E7C38" w:rsidRDefault="002E7C38" w:rsidP="002E7C38">
      <w:pPr>
        <w:spacing w:after="0" w:line="240" w:lineRule="auto"/>
        <w:rPr>
          <w:rFonts w:ascii="Arial Nova" w:hAnsi="Arial Nova"/>
        </w:rPr>
      </w:pPr>
      <w:r w:rsidRPr="002E7C38">
        <w:rPr>
          <w:rFonts w:ascii="Arial Nova" w:hAnsi="Arial Nova"/>
        </w:rPr>
        <w:t>Katie thanked everyone for recently reporting CQI data for February. She reminded everyone that Federal reporting requirements for provider data changed and that starting with January data, they only report policy changes, outreach, and the Number of Initial CANS Assessments Completed (she noted this in the email requests to providers for January and February data). DCBS reporting requirements remain the same. She showed data for January using the CQI Dashboard (</w:t>
      </w:r>
      <w:hyperlink r:id="rId7" w:history="1">
        <w:r w:rsidRPr="002E7C38">
          <w:rPr>
            <w:rStyle w:val="Hyperlink"/>
            <w:rFonts w:ascii="Arial Nova" w:hAnsi="Arial Nova"/>
          </w:rPr>
          <w:t>https://hdievaluationunit.clicdata.com/b/uDY9pnain9VA</w:t>
        </w:r>
      </w:hyperlink>
      <w:r w:rsidRPr="002E7C38">
        <w:rPr>
          <w:rFonts w:ascii="Arial Nova" w:hAnsi="Arial Nova"/>
        </w:rPr>
        <w:t xml:space="preserve">). </w:t>
      </w:r>
    </w:p>
    <w:p w14:paraId="73F4CD4F" w14:textId="502704D6" w:rsidR="00034AE9" w:rsidRDefault="002E7C38" w:rsidP="002E7C38">
      <w:pPr>
        <w:spacing w:after="120" w:line="240" w:lineRule="auto"/>
        <w:rPr>
          <w:rFonts w:ascii="Arial Nova" w:hAnsi="Arial Nova"/>
        </w:rPr>
      </w:pPr>
      <w:r w:rsidRPr="002E7C38">
        <w:rPr>
          <w:rFonts w:ascii="Arial Nova" w:hAnsi="Arial Nova"/>
        </w:rPr>
        <w:t>She reported corrected DCBS data for December, which is provided below.</w:t>
      </w:r>
    </w:p>
    <w:p w14:paraId="03F15C83" w14:textId="77777777" w:rsidR="002E7C38" w:rsidRPr="00BA1DB9" w:rsidRDefault="002E7C38" w:rsidP="002E7C38">
      <w:pPr>
        <w:spacing w:after="120" w:line="240" w:lineRule="auto"/>
        <w:rPr>
          <w:rFonts w:ascii="Arial Nova" w:hAnsi="Arial Nova"/>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338"/>
        <w:gridCol w:w="1620"/>
        <w:gridCol w:w="1800"/>
        <w:gridCol w:w="1170"/>
        <w:gridCol w:w="1620"/>
      </w:tblGrid>
      <w:tr w:rsidR="00C34345" w:rsidRPr="000C68A1" w14:paraId="36B7445E" w14:textId="77777777" w:rsidTr="00C34345">
        <w:tc>
          <w:tcPr>
            <w:tcW w:w="4338" w:type="dxa"/>
            <w:shd w:val="clear" w:color="auto" w:fill="auto"/>
            <w:vAlign w:val="center"/>
          </w:tcPr>
          <w:p w14:paraId="73566E65" w14:textId="77777777" w:rsidR="00C34345" w:rsidRPr="000C68A1" w:rsidRDefault="00C34345" w:rsidP="00C34345">
            <w:pPr>
              <w:pStyle w:val="NoSpacing"/>
              <w:jc w:val="center"/>
              <w:rPr>
                <w:rFonts w:ascii="Arial Nova" w:eastAsia="Calibri" w:hAnsi="Arial Nova" w:cs="Times New Roman"/>
                <w:b/>
                <w:bCs/>
              </w:rPr>
            </w:pPr>
            <w:r w:rsidRPr="000C68A1">
              <w:rPr>
                <w:rFonts w:ascii="Arial Nova" w:eastAsia="Calibri" w:hAnsi="Arial Nova" w:cs="Times New Roman"/>
                <w:b/>
                <w:bCs/>
              </w:rPr>
              <w:t>Cumberland DCBS</w:t>
            </w:r>
          </w:p>
        </w:tc>
        <w:tc>
          <w:tcPr>
            <w:tcW w:w="1620" w:type="dxa"/>
            <w:shd w:val="clear" w:color="auto" w:fill="auto"/>
            <w:vAlign w:val="center"/>
          </w:tcPr>
          <w:p w14:paraId="55D617C5" w14:textId="77777777" w:rsidR="00C34345" w:rsidRPr="000C68A1" w:rsidRDefault="00C34345" w:rsidP="00C34345">
            <w:pPr>
              <w:pStyle w:val="NoSpacing"/>
              <w:jc w:val="center"/>
              <w:rPr>
                <w:rFonts w:ascii="Arial Nova" w:eastAsia="Calibri" w:hAnsi="Arial Nova" w:cs="Times New Roman"/>
                <w:b/>
                <w:bCs/>
              </w:rPr>
            </w:pPr>
            <w:r>
              <w:rPr>
                <w:rFonts w:ascii="Arial Nova" w:eastAsia="Calibri" w:hAnsi="Arial Nova" w:cs="Times New Roman"/>
                <w:b/>
                <w:bCs/>
              </w:rPr>
              <w:t xml:space="preserve">Corrected </w:t>
            </w:r>
            <w:r w:rsidRPr="000C68A1">
              <w:rPr>
                <w:rFonts w:ascii="Arial Nova" w:eastAsia="Calibri" w:hAnsi="Arial Nova" w:cs="Times New Roman"/>
                <w:b/>
                <w:bCs/>
              </w:rPr>
              <w:t>Dec. 2022</w:t>
            </w:r>
          </w:p>
        </w:tc>
        <w:tc>
          <w:tcPr>
            <w:tcW w:w="1800" w:type="dxa"/>
            <w:shd w:val="clear" w:color="auto" w:fill="auto"/>
            <w:vAlign w:val="center"/>
          </w:tcPr>
          <w:p w14:paraId="115ABCCE" w14:textId="02C45C3A" w:rsidR="00C34345" w:rsidRDefault="00C34345" w:rsidP="00C34345">
            <w:pPr>
              <w:pStyle w:val="NoSpacing"/>
              <w:jc w:val="center"/>
              <w:rPr>
                <w:rFonts w:ascii="Arial Nova" w:eastAsia="Calibri" w:hAnsi="Arial Nova" w:cs="Times New Roman"/>
                <w:b/>
                <w:bCs/>
              </w:rPr>
            </w:pPr>
            <w:r>
              <w:rPr>
                <w:rFonts w:ascii="Arial Nova" w:eastAsia="Calibri" w:hAnsi="Arial Nova" w:cs="Times New Roman"/>
                <w:b/>
                <w:bCs/>
              </w:rPr>
              <w:t>Corrected</w:t>
            </w:r>
          </w:p>
          <w:p w14:paraId="6109F550" w14:textId="77777777" w:rsidR="00C34345" w:rsidRDefault="00C34345" w:rsidP="00C34345">
            <w:pPr>
              <w:pStyle w:val="NoSpacing"/>
              <w:jc w:val="center"/>
              <w:rPr>
                <w:rFonts w:ascii="Arial Nova" w:eastAsia="Calibri" w:hAnsi="Arial Nova" w:cs="Times New Roman"/>
                <w:b/>
                <w:bCs/>
              </w:rPr>
            </w:pPr>
            <w:r>
              <w:rPr>
                <w:rFonts w:ascii="Arial Nova" w:eastAsia="Calibri" w:hAnsi="Arial Nova" w:cs="Times New Roman"/>
                <w:b/>
                <w:bCs/>
              </w:rPr>
              <w:t>Dec. 2022</w:t>
            </w:r>
          </w:p>
          <w:p w14:paraId="5614ED08" w14:textId="77777777" w:rsidR="00C34345" w:rsidRPr="000C68A1" w:rsidRDefault="00C34345" w:rsidP="00C34345">
            <w:pPr>
              <w:pStyle w:val="NoSpacing"/>
              <w:jc w:val="center"/>
              <w:rPr>
                <w:rFonts w:ascii="Arial Nova" w:eastAsia="Calibri" w:hAnsi="Arial Nova" w:cs="Times New Roman"/>
                <w:b/>
                <w:bCs/>
              </w:rPr>
            </w:pPr>
            <w:r w:rsidRPr="000C68A1">
              <w:rPr>
                <w:rFonts w:ascii="Arial Nova" w:eastAsia="Calibri" w:hAnsi="Arial Nova" w:cs="Times New Roman"/>
                <w:b/>
                <w:bCs/>
              </w:rPr>
              <w:t>Percentages</w:t>
            </w:r>
          </w:p>
        </w:tc>
        <w:tc>
          <w:tcPr>
            <w:tcW w:w="1170" w:type="dxa"/>
            <w:vAlign w:val="center"/>
          </w:tcPr>
          <w:p w14:paraId="7BD6261E" w14:textId="77777777" w:rsidR="00C34345" w:rsidRPr="000C68A1" w:rsidRDefault="00C34345" w:rsidP="00C34345">
            <w:pPr>
              <w:pStyle w:val="NoSpacing"/>
              <w:jc w:val="center"/>
              <w:rPr>
                <w:rFonts w:ascii="Arial Nova" w:eastAsia="Calibri" w:hAnsi="Arial Nova" w:cs="Times New Roman"/>
                <w:b/>
                <w:bCs/>
              </w:rPr>
            </w:pPr>
            <w:r>
              <w:rPr>
                <w:rFonts w:ascii="Arial Nova" w:eastAsia="Calibri" w:hAnsi="Arial Nova" w:cs="Times New Roman"/>
                <w:b/>
                <w:bCs/>
              </w:rPr>
              <w:t>January 2023</w:t>
            </w:r>
          </w:p>
        </w:tc>
        <w:tc>
          <w:tcPr>
            <w:tcW w:w="1620" w:type="dxa"/>
            <w:vAlign w:val="center"/>
          </w:tcPr>
          <w:p w14:paraId="61814169" w14:textId="77777777" w:rsidR="00C34345" w:rsidRPr="000C68A1" w:rsidRDefault="00C34345" w:rsidP="00C34345">
            <w:pPr>
              <w:pStyle w:val="NoSpacing"/>
              <w:jc w:val="center"/>
              <w:rPr>
                <w:rFonts w:ascii="Arial Nova" w:eastAsia="Calibri" w:hAnsi="Arial Nova" w:cs="Times New Roman"/>
                <w:b/>
                <w:bCs/>
              </w:rPr>
            </w:pPr>
            <w:r>
              <w:rPr>
                <w:rFonts w:ascii="Arial Nova" w:eastAsia="Calibri" w:hAnsi="Arial Nova" w:cs="Times New Roman"/>
                <w:b/>
                <w:bCs/>
              </w:rPr>
              <w:t>January 2023 Percentages</w:t>
            </w:r>
          </w:p>
        </w:tc>
      </w:tr>
      <w:tr w:rsidR="00C34345" w:rsidRPr="000C68A1" w14:paraId="34DDE6B1" w14:textId="77777777" w:rsidTr="00C34345">
        <w:tc>
          <w:tcPr>
            <w:tcW w:w="4338" w:type="dxa"/>
            <w:shd w:val="clear" w:color="auto" w:fill="F2F2F2"/>
          </w:tcPr>
          <w:p w14:paraId="2FC6A137" w14:textId="77777777" w:rsidR="00C34345" w:rsidRPr="000C68A1" w:rsidRDefault="00C34345" w:rsidP="00CB16D6">
            <w:pPr>
              <w:pStyle w:val="NoSpacing"/>
              <w:rPr>
                <w:rFonts w:ascii="Arial Nova" w:eastAsia="Calibri" w:hAnsi="Arial Nova" w:cs="Times New Roman"/>
                <w:b/>
                <w:bCs/>
              </w:rPr>
            </w:pPr>
            <w:r w:rsidRPr="000C68A1">
              <w:rPr>
                <w:rFonts w:ascii="Arial Nova" w:eastAsia="Calibri" w:hAnsi="Arial Nova" w:cs="Times New Roman"/>
              </w:rPr>
              <w:t>DCBS Screeners Offered</w:t>
            </w:r>
          </w:p>
        </w:tc>
        <w:tc>
          <w:tcPr>
            <w:tcW w:w="1620" w:type="dxa"/>
            <w:shd w:val="clear" w:color="auto" w:fill="F2F2F2"/>
          </w:tcPr>
          <w:p w14:paraId="7223975D"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108</w:t>
            </w:r>
          </w:p>
        </w:tc>
        <w:tc>
          <w:tcPr>
            <w:tcW w:w="1800" w:type="dxa"/>
            <w:shd w:val="clear" w:color="auto" w:fill="F2F2F2"/>
          </w:tcPr>
          <w:p w14:paraId="5A72C990" w14:textId="77777777" w:rsidR="00C34345" w:rsidRPr="000C68A1" w:rsidRDefault="00C34345" w:rsidP="00CB16D6">
            <w:pPr>
              <w:pStyle w:val="NoSpacing"/>
              <w:jc w:val="center"/>
              <w:rPr>
                <w:rFonts w:ascii="Arial Nova" w:eastAsia="Calibri" w:hAnsi="Arial Nova" w:cs="Times New Roman"/>
              </w:rPr>
            </w:pPr>
          </w:p>
        </w:tc>
        <w:tc>
          <w:tcPr>
            <w:tcW w:w="1170" w:type="dxa"/>
            <w:shd w:val="clear" w:color="auto" w:fill="F2F2F2"/>
          </w:tcPr>
          <w:p w14:paraId="00AB800B"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62</w:t>
            </w:r>
          </w:p>
        </w:tc>
        <w:tc>
          <w:tcPr>
            <w:tcW w:w="1620" w:type="dxa"/>
            <w:shd w:val="clear" w:color="auto" w:fill="F2F2F2"/>
          </w:tcPr>
          <w:p w14:paraId="4E5BDA98" w14:textId="77777777" w:rsidR="00C34345" w:rsidRPr="000C68A1" w:rsidRDefault="00C34345" w:rsidP="00CB16D6">
            <w:pPr>
              <w:pStyle w:val="NoSpacing"/>
              <w:jc w:val="center"/>
              <w:rPr>
                <w:rFonts w:ascii="Arial Nova" w:eastAsia="Calibri" w:hAnsi="Arial Nova" w:cs="Times New Roman"/>
              </w:rPr>
            </w:pPr>
          </w:p>
        </w:tc>
      </w:tr>
      <w:tr w:rsidR="00C34345" w:rsidRPr="000C68A1" w14:paraId="681E79DD" w14:textId="77777777" w:rsidTr="00C34345">
        <w:tc>
          <w:tcPr>
            <w:tcW w:w="4338" w:type="dxa"/>
            <w:shd w:val="clear" w:color="auto" w:fill="auto"/>
          </w:tcPr>
          <w:p w14:paraId="3FE7E1B4"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rPr>
              <w:t>DCBS Screeners Completed</w:t>
            </w:r>
          </w:p>
        </w:tc>
        <w:tc>
          <w:tcPr>
            <w:tcW w:w="1620" w:type="dxa"/>
            <w:shd w:val="clear" w:color="auto" w:fill="auto"/>
          </w:tcPr>
          <w:p w14:paraId="3DCA8238"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108</w:t>
            </w:r>
          </w:p>
        </w:tc>
        <w:tc>
          <w:tcPr>
            <w:tcW w:w="1800" w:type="dxa"/>
            <w:shd w:val="clear" w:color="auto" w:fill="auto"/>
          </w:tcPr>
          <w:p w14:paraId="1CF2714B"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100%</w:t>
            </w:r>
          </w:p>
        </w:tc>
        <w:tc>
          <w:tcPr>
            <w:tcW w:w="1170" w:type="dxa"/>
          </w:tcPr>
          <w:p w14:paraId="1BF100A6"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62</w:t>
            </w:r>
          </w:p>
        </w:tc>
        <w:tc>
          <w:tcPr>
            <w:tcW w:w="1620" w:type="dxa"/>
          </w:tcPr>
          <w:p w14:paraId="07B28ED7"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100%</w:t>
            </w:r>
          </w:p>
        </w:tc>
      </w:tr>
      <w:tr w:rsidR="00C34345" w:rsidRPr="000C68A1" w14:paraId="2FBF104B" w14:textId="77777777" w:rsidTr="00C34345">
        <w:tc>
          <w:tcPr>
            <w:tcW w:w="4338" w:type="dxa"/>
            <w:shd w:val="clear" w:color="auto" w:fill="F2F2F2"/>
          </w:tcPr>
          <w:p w14:paraId="7435F01E"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rPr>
              <w:t>Screened in for CANS</w:t>
            </w:r>
          </w:p>
        </w:tc>
        <w:tc>
          <w:tcPr>
            <w:tcW w:w="1620" w:type="dxa"/>
            <w:shd w:val="clear" w:color="auto" w:fill="F2F2F2"/>
          </w:tcPr>
          <w:p w14:paraId="5449B11F"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43</w:t>
            </w:r>
          </w:p>
        </w:tc>
        <w:tc>
          <w:tcPr>
            <w:tcW w:w="1800" w:type="dxa"/>
            <w:shd w:val="clear" w:color="auto" w:fill="F2F2F2"/>
          </w:tcPr>
          <w:p w14:paraId="2A1CE6C7"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40%</w:t>
            </w:r>
          </w:p>
        </w:tc>
        <w:tc>
          <w:tcPr>
            <w:tcW w:w="1170" w:type="dxa"/>
            <w:shd w:val="clear" w:color="auto" w:fill="F2F2F2"/>
          </w:tcPr>
          <w:p w14:paraId="31CE2514"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38</w:t>
            </w:r>
          </w:p>
        </w:tc>
        <w:tc>
          <w:tcPr>
            <w:tcW w:w="1620" w:type="dxa"/>
            <w:shd w:val="clear" w:color="auto" w:fill="F2F2F2"/>
          </w:tcPr>
          <w:p w14:paraId="4C71405D"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61%</w:t>
            </w:r>
          </w:p>
        </w:tc>
      </w:tr>
      <w:tr w:rsidR="00C34345" w:rsidRPr="000C68A1" w14:paraId="5B163EEA" w14:textId="77777777" w:rsidTr="00C34345">
        <w:tc>
          <w:tcPr>
            <w:tcW w:w="4338" w:type="dxa"/>
            <w:shd w:val="clear" w:color="auto" w:fill="auto"/>
          </w:tcPr>
          <w:p w14:paraId="4FE0E549"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rPr>
              <w:t>Referred for CANS Assessment</w:t>
            </w:r>
          </w:p>
        </w:tc>
        <w:tc>
          <w:tcPr>
            <w:tcW w:w="1620" w:type="dxa"/>
            <w:shd w:val="clear" w:color="auto" w:fill="auto"/>
          </w:tcPr>
          <w:p w14:paraId="01C90BC6"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1</w:t>
            </w:r>
          </w:p>
        </w:tc>
        <w:tc>
          <w:tcPr>
            <w:tcW w:w="1800" w:type="dxa"/>
            <w:shd w:val="clear" w:color="auto" w:fill="auto"/>
          </w:tcPr>
          <w:p w14:paraId="18D54DC6"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2%</w:t>
            </w:r>
          </w:p>
        </w:tc>
        <w:tc>
          <w:tcPr>
            <w:tcW w:w="1170" w:type="dxa"/>
          </w:tcPr>
          <w:p w14:paraId="4A156A2A"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19</w:t>
            </w:r>
          </w:p>
        </w:tc>
        <w:tc>
          <w:tcPr>
            <w:tcW w:w="1620" w:type="dxa"/>
          </w:tcPr>
          <w:p w14:paraId="3296B7CF"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50%</w:t>
            </w:r>
          </w:p>
        </w:tc>
      </w:tr>
    </w:tbl>
    <w:p w14:paraId="3014C2CF" w14:textId="0FBACB84" w:rsidR="00034AE9" w:rsidRDefault="00034AE9" w:rsidP="00034AE9">
      <w:pPr>
        <w:pStyle w:val="NoSpacing"/>
        <w:rPr>
          <w:rFonts w:ascii="Arial Nova" w:eastAsia="Calibri" w:hAnsi="Arial Nova" w:cs="Times New Roman"/>
          <w:b/>
          <w:bCs/>
          <w:color w:val="FF0000"/>
        </w:rPr>
      </w:pPr>
    </w:p>
    <w:p w14:paraId="0C1E3257" w14:textId="7D7DED99" w:rsidR="002E7C38" w:rsidRDefault="002E7C38" w:rsidP="00034AE9">
      <w:pPr>
        <w:pStyle w:val="NoSpacing"/>
        <w:rPr>
          <w:rFonts w:ascii="Arial Nova" w:eastAsia="Calibri" w:hAnsi="Arial Nova" w:cs="Times New Roman"/>
          <w:b/>
          <w:bCs/>
          <w:color w:val="FF0000"/>
        </w:rPr>
      </w:pPr>
    </w:p>
    <w:p w14:paraId="6310F70C" w14:textId="1CE279ED" w:rsidR="002E7C38" w:rsidRDefault="002E7C38" w:rsidP="00034AE9">
      <w:pPr>
        <w:pStyle w:val="NoSpacing"/>
        <w:rPr>
          <w:rFonts w:ascii="Arial Nova" w:eastAsia="Calibri" w:hAnsi="Arial Nova" w:cs="Times New Roman"/>
          <w:b/>
          <w:bCs/>
          <w:color w:val="FF0000"/>
        </w:rPr>
      </w:pPr>
    </w:p>
    <w:p w14:paraId="376C4886" w14:textId="77777777" w:rsidR="002E7C38" w:rsidRDefault="002E7C38" w:rsidP="00034AE9">
      <w:pPr>
        <w:pStyle w:val="NoSpacing"/>
        <w:rPr>
          <w:rFonts w:ascii="Arial Nova" w:eastAsia="Calibri" w:hAnsi="Arial Nova" w:cs="Times New Roman"/>
          <w:b/>
          <w:bCs/>
          <w:color w:val="FF0000"/>
        </w:rPr>
      </w:pPr>
    </w:p>
    <w:tbl>
      <w:tblPr>
        <w:tblW w:w="8313" w:type="dxa"/>
        <w:tblInd w:w="108" w:type="dxa"/>
        <w:tblLook w:val="04A0" w:firstRow="1" w:lastRow="0" w:firstColumn="1" w:lastColumn="0" w:noHBand="0" w:noVBand="1"/>
      </w:tblPr>
      <w:tblGrid>
        <w:gridCol w:w="5760"/>
        <w:gridCol w:w="1440"/>
        <w:gridCol w:w="1113"/>
      </w:tblGrid>
      <w:tr w:rsidR="00C34345" w:rsidRPr="002A63E7" w14:paraId="2D4B382B" w14:textId="77777777" w:rsidTr="00CB16D6">
        <w:trPr>
          <w:trHeight w:val="288"/>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144ACD" w14:textId="77777777" w:rsidR="00C34345" w:rsidRPr="002A63E7" w:rsidRDefault="00C34345" w:rsidP="00CB16D6">
            <w:pPr>
              <w:spacing w:after="0" w:line="240" w:lineRule="auto"/>
              <w:rPr>
                <w:rFonts w:ascii="Arial Nova" w:eastAsia="Times New Roman" w:hAnsi="Arial Nova" w:cs="Calibri"/>
                <w:b/>
                <w:bCs/>
                <w:color w:val="000000"/>
              </w:rPr>
            </w:pPr>
            <w:r w:rsidRPr="002A63E7">
              <w:rPr>
                <w:rFonts w:ascii="Arial Nova" w:eastAsia="Times New Roman" w:hAnsi="Arial Nova" w:cs="Calibri"/>
                <w:b/>
                <w:bCs/>
                <w:color w:val="000000"/>
              </w:rPr>
              <w:lastRenderedPageBreak/>
              <w:t xml:space="preserve">Cumberland DCBS Referrals Breakdown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65956" w14:textId="77777777" w:rsidR="00C34345" w:rsidRPr="002A63E7" w:rsidRDefault="00C34345" w:rsidP="00CB16D6">
            <w:pPr>
              <w:spacing w:after="0" w:line="240" w:lineRule="auto"/>
              <w:jc w:val="center"/>
              <w:rPr>
                <w:rFonts w:ascii="Arial Nova" w:eastAsia="Times New Roman" w:hAnsi="Arial Nova" w:cs="Calibri"/>
                <w:b/>
                <w:bCs/>
                <w:color w:val="000000"/>
              </w:rPr>
            </w:pPr>
            <w:r w:rsidRPr="002A63E7">
              <w:rPr>
                <w:rFonts w:ascii="Arial Nova" w:eastAsia="Calibri" w:hAnsi="Arial Nova" w:cs="Times New Roman"/>
                <w:b/>
                <w:bCs/>
              </w:rPr>
              <w:t>Corrected December Count</w:t>
            </w:r>
          </w:p>
        </w:tc>
        <w:tc>
          <w:tcPr>
            <w:tcW w:w="1113" w:type="dxa"/>
            <w:tcBorders>
              <w:top w:val="single" w:sz="4" w:space="0" w:color="auto"/>
              <w:left w:val="single" w:sz="4" w:space="0" w:color="auto"/>
              <w:bottom w:val="single" w:sz="4" w:space="0" w:color="auto"/>
              <w:right w:val="single" w:sz="4" w:space="0" w:color="auto"/>
            </w:tcBorders>
            <w:shd w:val="clear" w:color="auto" w:fill="auto"/>
            <w:noWrap/>
            <w:hideMark/>
          </w:tcPr>
          <w:p w14:paraId="141E214B" w14:textId="77777777" w:rsidR="00C34345" w:rsidRDefault="00C34345" w:rsidP="00CB16D6">
            <w:pPr>
              <w:spacing w:after="0" w:line="240" w:lineRule="auto"/>
              <w:jc w:val="center"/>
              <w:rPr>
                <w:rFonts w:ascii="Arial Nova" w:eastAsia="Calibri" w:hAnsi="Arial Nova" w:cs="Times New Roman"/>
                <w:b/>
                <w:bCs/>
              </w:rPr>
            </w:pPr>
          </w:p>
          <w:p w14:paraId="62F0070C" w14:textId="77777777" w:rsidR="00C34345" w:rsidRPr="002A63E7" w:rsidRDefault="00C34345" w:rsidP="00CB16D6">
            <w:pPr>
              <w:spacing w:after="0" w:line="240" w:lineRule="auto"/>
              <w:jc w:val="center"/>
              <w:rPr>
                <w:rFonts w:ascii="Arial Nova" w:eastAsia="Times New Roman" w:hAnsi="Arial Nova" w:cs="Calibri"/>
                <w:b/>
                <w:bCs/>
                <w:color w:val="000000"/>
              </w:rPr>
            </w:pPr>
            <w:r w:rsidRPr="002A63E7">
              <w:rPr>
                <w:rFonts w:ascii="Arial Nova" w:eastAsia="Calibri" w:hAnsi="Arial Nova" w:cs="Times New Roman"/>
                <w:b/>
                <w:bCs/>
              </w:rPr>
              <w:t>January Count</w:t>
            </w:r>
          </w:p>
        </w:tc>
      </w:tr>
      <w:tr w:rsidR="00C34345" w:rsidRPr="002A63E7" w14:paraId="4BD13BA7" w14:textId="77777777" w:rsidTr="00CB16D6">
        <w:trPr>
          <w:trHeight w:val="288"/>
        </w:trPr>
        <w:tc>
          <w:tcPr>
            <w:tcW w:w="57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B6972C" w14:textId="77777777" w:rsidR="00C34345" w:rsidRPr="002A63E7" w:rsidRDefault="00C34345" w:rsidP="00CB16D6">
            <w:pPr>
              <w:spacing w:after="0" w:line="240" w:lineRule="auto"/>
              <w:rPr>
                <w:rFonts w:ascii="Arial Nova" w:eastAsia="Times New Roman" w:hAnsi="Arial Nova" w:cs="Calibri"/>
                <w:color w:val="000000"/>
              </w:rPr>
            </w:pPr>
            <w:r w:rsidRPr="002A63E7">
              <w:rPr>
                <w:rFonts w:ascii="Arial Nova" w:eastAsia="Times New Roman" w:hAnsi="Arial Nova" w:cs="Calibri"/>
                <w:color w:val="000000"/>
              </w:rPr>
              <w:t>Adanta</w:t>
            </w:r>
          </w:p>
        </w:tc>
        <w:tc>
          <w:tcPr>
            <w:tcW w:w="1440" w:type="dxa"/>
            <w:tcBorders>
              <w:top w:val="single" w:sz="4" w:space="0" w:color="auto"/>
              <w:left w:val="nil"/>
              <w:bottom w:val="single" w:sz="4" w:space="0" w:color="auto"/>
              <w:right w:val="nil"/>
            </w:tcBorders>
            <w:shd w:val="clear" w:color="auto" w:fill="auto"/>
            <w:noWrap/>
            <w:vAlign w:val="center"/>
            <w:hideMark/>
          </w:tcPr>
          <w:p w14:paraId="2CD24CC0" w14:textId="77777777" w:rsidR="00C34345" w:rsidRPr="002A63E7" w:rsidRDefault="00C34345" w:rsidP="00CB16D6">
            <w:pPr>
              <w:spacing w:after="0" w:line="240" w:lineRule="auto"/>
              <w:jc w:val="center"/>
              <w:rPr>
                <w:rFonts w:ascii="Arial Nova" w:eastAsia="Times New Roman" w:hAnsi="Arial Nova" w:cs="Calibri"/>
                <w:color w:val="000000"/>
              </w:rPr>
            </w:pPr>
            <w:r w:rsidRPr="002A63E7">
              <w:rPr>
                <w:rFonts w:ascii="Arial Nova" w:eastAsia="Times New Roman" w:hAnsi="Arial Nova" w:cs="Calibri"/>
                <w:color w:val="000000"/>
              </w:rPr>
              <w:t>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D72C75" w14:textId="77777777" w:rsidR="00C34345" w:rsidRPr="002A63E7" w:rsidRDefault="00C34345" w:rsidP="00CB16D6">
            <w:pPr>
              <w:spacing w:after="0" w:line="240" w:lineRule="auto"/>
              <w:jc w:val="center"/>
              <w:rPr>
                <w:rFonts w:ascii="Arial Nova" w:eastAsia="Times New Roman" w:hAnsi="Arial Nova" w:cs="Calibri"/>
                <w:color w:val="000000"/>
              </w:rPr>
            </w:pPr>
            <w:r w:rsidRPr="002A63E7">
              <w:rPr>
                <w:rFonts w:ascii="Arial Nova" w:eastAsia="Times New Roman" w:hAnsi="Arial Nova" w:cs="Calibri"/>
                <w:color w:val="000000"/>
              </w:rPr>
              <w:t>5</w:t>
            </w:r>
          </w:p>
        </w:tc>
      </w:tr>
      <w:tr w:rsidR="00C34345" w:rsidRPr="002A63E7" w14:paraId="7D5238B1" w14:textId="77777777" w:rsidTr="00CB16D6">
        <w:trPr>
          <w:trHeight w:val="288"/>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34EA4385" w14:textId="77777777" w:rsidR="00C34345" w:rsidRPr="002A63E7" w:rsidRDefault="00C34345" w:rsidP="00CB16D6">
            <w:pPr>
              <w:spacing w:after="0" w:line="240" w:lineRule="auto"/>
              <w:rPr>
                <w:rFonts w:ascii="Arial Nova" w:eastAsia="Times New Roman" w:hAnsi="Arial Nova" w:cs="Calibri"/>
                <w:color w:val="000000"/>
              </w:rPr>
            </w:pPr>
            <w:r w:rsidRPr="002A63E7">
              <w:rPr>
                <w:rFonts w:ascii="Arial Nova" w:eastAsia="Times New Roman" w:hAnsi="Arial Nova" w:cs="Calibri"/>
                <w:color w:val="000000"/>
              </w:rPr>
              <w:t>CRCCC</w:t>
            </w:r>
          </w:p>
        </w:tc>
        <w:tc>
          <w:tcPr>
            <w:tcW w:w="1440" w:type="dxa"/>
            <w:tcBorders>
              <w:top w:val="nil"/>
              <w:left w:val="nil"/>
              <w:bottom w:val="single" w:sz="4" w:space="0" w:color="auto"/>
              <w:right w:val="nil"/>
            </w:tcBorders>
            <w:shd w:val="clear" w:color="auto" w:fill="auto"/>
            <w:noWrap/>
            <w:vAlign w:val="center"/>
            <w:hideMark/>
          </w:tcPr>
          <w:p w14:paraId="1A2D1498" w14:textId="77777777" w:rsidR="00C34345" w:rsidRPr="002A63E7" w:rsidRDefault="00C34345" w:rsidP="00CB16D6">
            <w:pPr>
              <w:spacing w:after="0" w:line="240" w:lineRule="auto"/>
              <w:jc w:val="center"/>
              <w:rPr>
                <w:rFonts w:ascii="Arial Nova" w:eastAsia="Times New Roman" w:hAnsi="Arial Nova" w:cs="Calibri"/>
                <w:color w:val="000000"/>
              </w:rPr>
            </w:pP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4E7BC570" w14:textId="77777777" w:rsidR="00C34345" w:rsidRPr="002A63E7" w:rsidRDefault="00C34345" w:rsidP="00CB16D6">
            <w:pPr>
              <w:spacing w:after="0" w:line="240" w:lineRule="auto"/>
              <w:jc w:val="center"/>
              <w:rPr>
                <w:rFonts w:ascii="Arial Nova" w:eastAsia="Times New Roman" w:hAnsi="Arial Nova" w:cs="Calibri"/>
                <w:color w:val="000000"/>
              </w:rPr>
            </w:pPr>
            <w:r w:rsidRPr="002A63E7">
              <w:rPr>
                <w:rFonts w:ascii="Arial Nova" w:eastAsia="Times New Roman" w:hAnsi="Arial Nova" w:cs="Calibri"/>
                <w:color w:val="000000"/>
              </w:rPr>
              <w:t>4</w:t>
            </w:r>
          </w:p>
        </w:tc>
      </w:tr>
      <w:tr w:rsidR="00C34345" w:rsidRPr="002A63E7" w14:paraId="172C2744" w14:textId="77777777" w:rsidTr="00CB16D6">
        <w:trPr>
          <w:trHeight w:val="288"/>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5655EACA" w14:textId="77777777" w:rsidR="00C34345" w:rsidRPr="002A63E7" w:rsidRDefault="00C34345" w:rsidP="00CB16D6">
            <w:pPr>
              <w:spacing w:after="0" w:line="240" w:lineRule="auto"/>
              <w:rPr>
                <w:rFonts w:ascii="Arial Nova" w:eastAsia="Times New Roman" w:hAnsi="Arial Nova" w:cs="Calibri"/>
                <w:color w:val="000000"/>
              </w:rPr>
            </w:pPr>
            <w:r w:rsidRPr="002A63E7">
              <w:rPr>
                <w:rFonts w:ascii="Arial Nova" w:eastAsia="Times New Roman" w:hAnsi="Arial Nova" w:cs="Calibri"/>
                <w:color w:val="000000"/>
              </w:rPr>
              <w:t>Intrust</w:t>
            </w:r>
          </w:p>
        </w:tc>
        <w:tc>
          <w:tcPr>
            <w:tcW w:w="1440" w:type="dxa"/>
            <w:tcBorders>
              <w:top w:val="nil"/>
              <w:left w:val="nil"/>
              <w:bottom w:val="single" w:sz="4" w:space="0" w:color="auto"/>
              <w:right w:val="nil"/>
            </w:tcBorders>
            <w:shd w:val="clear" w:color="auto" w:fill="auto"/>
            <w:noWrap/>
            <w:vAlign w:val="center"/>
            <w:hideMark/>
          </w:tcPr>
          <w:p w14:paraId="391D3767" w14:textId="77777777" w:rsidR="00C34345" w:rsidRPr="002A63E7" w:rsidRDefault="00C34345" w:rsidP="00CB16D6">
            <w:pPr>
              <w:spacing w:after="0" w:line="240" w:lineRule="auto"/>
              <w:jc w:val="center"/>
              <w:rPr>
                <w:rFonts w:ascii="Arial Nova" w:eastAsia="Times New Roman" w:hAnsi="Arial Nova" w:cs="Calibri"/>
                <w:color w:val="000000"/>
              </w:rPr>
            </w:pP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30E3331A" w14:textId="77777777" w:rsidR="00C34345" w:rsidRPr="002A63E7" w:rsidRDefault="00C34345" w:rsidP="00CB16D6">
            <w:pPr>
              <w:spacing w:after="0" w:line="240" w:lineRule="auto"/>
              <w:jc w:val="center"/>
              <w:rPr>
                <w:rFonts w:ascii="Arial Nova" w:eastAsia="Times New Roman" w:hAnsi="Arial Nova" w:cs="Calibri"/>
                <w:color w:val="000000"/>
              </w:rPr>
            </w:pPr>
            <w:r w:rsidRPr="002A63E7">
              <w:rPr>
                <w:rFonts w:ascii="Arial Nova" w:eastAsia="Times New Roman" w:hAnsi="Arial Nova" w:cs="Calibri"/>
                <w:color w:val="000000"/>
              </w:rPr>
              <w:t>4</w:t>
            </w:r>
          </w:p>
        </w:tc>
      </w:tr>
      <w:tr w:rsidR="00C34345" w:rsidRPr="002A63E7" w14:paraId="6944C487" w14:textId="77777777" w:rsidTr="00CB16D6">
        <w:trPr>
          <w:trHeight w:val="288"/>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13EB25BC" w14:textId="77777777" w:rsidR="00C34345" w:rsidRPr="002A63E7" w:rsidRDefault="00C34345" w:rsidP="00CB16D6">
            <w:pPr>
              <w:spacing w:after="0" w:line="240" w:lineRule="auto"/>
              <w:rPr>
                <w:rFonts w:ascii="Arial Nova" w:eastAsia="Times New Roman" w:hAnsi="Arial Nova" w:cs="Calibri"/>
                <w:color w:val="000000"/>
              </w:rPr>
            </w:pPr>
            <w:r w:rsidRPr="002A63E7">
              <w:rPr>
                <w:rFonts w:ascii="Arial Nova" w:eastAsia="Times New Roman" w:hAnsi="Arial Nova" w:cs="Calibri"/>
                <w:color w:val="000000"/>
              </w:rPr>
              <w:t>Quest</w:t>
            </w:r>
          </w:p>
        </w:tc>
        <w:tc>
          <w:tcPr>
            <w:tcW w:w="1440" w:type="dxa"/>
            <w:tcBorders>
              <w:top w:val="nil"/>
              <w:left w:val="nil"/>
              <w:bottom w:val="single" w:sz="4" w:space="0" w:color="auto"/>
              <w:right w:val="nil"/>
            </w:tcBorders>
            <w:shd w:val="clear" w:color="auto" w:fill="auto"/>
            <w:noWrap/>
            <w:vAlign w:val="center"/>
            <w:hideMark/>
          </w:tcPr>
          <w:p w14:paraId="3F136275" w14:textId="77777777" w:rsidR="00C34345" w:rsidRPr="002A63E7" w:rsidRDefault="00C34345" w:rsidP="00CB16D6">
            <w:pPr>
              <w:spacing w:after="0" w:line="240" w:lineRule="auto"/>
              <w:jc w:val="center"/>
              <w:rPr>
                <w:rFonts w:ascii="Arial Nova" w:eastAsia="Times New Roman" w:hAnsi="Arial Nova" w:cs="Calibri"/>
                <w:color w:val="000000"/>
              </w:rPr>
            </w:pP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65B4EF14" w14:textId="77777777" w:rsidR="00C34345" w:rsidRPr="002A63E7" w:rsidRDefault="00C34345" w:rsidP="00CB16D6">
            <w:pPr>
              <w:spacing w:after="0" w:line="240" w:lineRule="auto"/>
              <w:jc w:val="center"/>
              <w:rPr>
                <w:rFonts w:ascii="Arial Nova" w:eastAsia="Times New Roman" w:hAnsi="Arial Nova" w:cs="Calibri"/>
                <w:color w:val="000000"/>
              </w:rPr>
            </w:pPr>
            <w:r w:rsidRPr="002A63E7">
              <w:rPr>
                <w:rFonts w:ascii="Arial Nova" w:eastAsia="Times New Roman" w:hAnsi="Arial Nova" w:cs="Calibri"/>
                <w:color w:val="000000"/>
              </w:rPr>
              <w:t>1</w:t>
            </w:r>
          </w:p>
        </w:tc>
      </w:tr>
      <w:tr w:rsidR="00C34345" w:rsidRPr="002A63E7" w14:paraId="3C55F009" w14:textId="77777777" w:rsidTr="00CB16D6">
        <w:trPr>
          <w:trHeight w:val="288"/>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0E346F53" w14:textId="77777777" w:rsidR="00C34345" w:rsidRPr="002A63E7" w:rsidRDefault="00C34345" w:rsidP="00CB16D6">
            <w:pPr>
              <w:spacing w:after="0" w:line="240" w:lineRule="auto"/>
              <w:rPr>
                <w:rFonts w:ascii="Arial Nova" w:eastAsia="Times New Roman" w:hAnsi="Arial Nova" w:cs="Calibri"/>
                <w:color w:val="000000"/>
              </w:rPr>
            </w:pPr>
            <w:r w:rsidRPr="002A63E7">
              <w:rPr>
                <w:rFonts w:ascii="Arial Nova" w:eastAsia="Times New Roman" w:hAnsi="Arial Nova" w:cs="Calibri"/>
                <w:color w:val="000000"/>
              </w:rPr>
              <w:t>Second Mile</w:t>
            </w:r>
          </w:p>
        </w:tc>
        <w:tc>
          <w:tcPr>
            <w:tcW w:w="1440" w:type="dxa"/>
            <w:tcBorders>
              <w:top w:val="nil"/>
              <w:left w:val="nil"/>
              <w:bottom w:val="single" w:sz="4" w:space="0" w:color="auto"/>
              <w:right w:val="nil"/>
            </w:tcBorders>
            <w:shd w:val="clear" w:color="auto" w:fill="auto"/>
            <w:noWrap/>
            <w:vAlign w:val="center"/>
            <w:hideMark/>
          </w:tcPr>
          <w:p w14:paraId="0C9F756F" w14:textId="77777777" w:rsidR="00C34345" w:rsidRPr="002A63E7" w:rsidRDefault="00C34345" w:rsidP="00CB16D6">
            <w:pPr>
              <w:spacing w:after="0" w:line="240" w:lineRule="auto"/>
              <w:jc w:val="center"/>
              <w:rPr>
                <w:rFonts w:ascii="Arial Nova" w:eastAsia="Times New Roman" w:hAnsi="Arial Nova" w:cs="Calibri"/>
                <w:color w:val="000000"/>
              </w:rPr>
            </w:pP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5C68D23A" w14:textId="77777777" w:rsidR="00C34345" w:rsidRPr="002A63E7" w:rsidRDefault="00C34345" w:rsidP="00CB16D6">
            <w:pPr>
              <w:spacing w:after="0" w:line="240" w:lineRule="auto"/>
              <w:jc w:val="center"/>
              <w:rPr>
                <w:rFonts w:ascii="Arial Nova" w:eastAsia="Times New Roman" w:hAnsi="Arial Nova" w:cs="Calibri"/>
                <w:color w:val="000000"/>
              </w:rPr>
            </w:pPr>
            <w:r w:rsidRPr="002A63E7">
              <w:rPr>
                <w:rFonts w:ascii="Arial Nova" w:eastAsia="Times New Roman" w:hAnsi="Arial Nova" w:cs="Calibri"/>
                <w:color w:val="000000"/>
              </w:rPr>
              <w:t>2</w:t>
            </w:r>
          </w:p>
        </w:tc>
      </w:tr>
      <w:tr w:rsidR="00C34345" w:rsidRPr="002A63E7" w14:paraId="34216B7F" w14:textId="77777777" w:rsidTr="00CB16D6">
        <w:trPr>
          <w:trHeight w:val="288"/>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47E65180" w14:textId="77777777" w:rsidR="00C34345" w:rsidRPr="002A63E7" w:rsidRDefault="00C34345" w:rsidP="00CB16D6">
            <w:pPr>
              <w:spacing w:after="0" w:line="240" w:lineRule="auto"/>
              <w:rPr>
                <w:rFonts w:ascii="Arial Nova" w:eastAsia="Times New Roman" w:hAnsi="Arial Nova" w:cs="Calibri"/>
                <w:color w:val="000000"/>
              </w:rPr>
            </w:pPr>
            <w:r w:rsidRPr="002A63E7">
              <w:rPr>
                <w:rFonts w:ascii="Arial Nova" w:eastAsia="Times New Roman" w:hAnsi="Arial Nova" w:cs="Calibri"/>
                <w:color w:val="000000"/>
              </w:rPr>
              <w:t>Somerset Mental Health</w:t>
            </w:r>
          </w:p>
        </w:tc>
        <w:tc>
          <w:tcPr>
            <w:tcW w:w="1440" w:type="dxa"/>
            <w:tcBorders>
              <w:top w:val="nil"/>
              <w:left w:val="nil"/>
              <w:bottom w:val="single" w:sz="4" w:space="0" w:color="auto"/>
              <w:right w:val="nil"/>
            </w:tcBorders>
            <w:shd w:val="clear" w:color="auto" w:fill="auto"/>
            <w:noWrap/>
            <w:vAlign w:val="center"/>
            <w:hideMark/>
          </w:tcPr>
          <w:p w14:paraId="69D1793C" w14:textId="77777777" w:rsidR="00C34345" w:rsidRPr="002A63E7" w:rsidRDefault="00C34345" w:rsidP="00CB16D6">
            <w:pPr>
              <w:spacing w:after="0" w:line="240" w:lineRule="auto"/>
              <w:jc w:val="center"/>
              <w:rPr>
                <w:rFonts w:ascii="Arial Nova" w:eastAsia="Times New Roman" w:hAnsi="Arial Nova" w:cs="Calibri"/>
                <w:color w:val="000000"/>
              </w:rPr>
            </w:pPr>
          </w:p>
        </w:tc>
        <w:tc>
          <w:tcPr>
            <w:tcW w:w="1113" w:type="dxa"/>
            <w:tcBorders>
              <w:top w:val="nil"/>
              <w:left w:val="single" w:sz="4" w:space="0" w:color="auto"/>
              <w:bottom w:val="single" w:sz="4" w:space="0" w:color="auto"/>
              <w:right w:val="single" w:sz="4" w:space="0" w:color="auto"/>
            </w:tcBorders>
            <w:shd w:val="clear" w:color="auto" w:fill="auto"/>
            <w:noWrap/>
            <w:vAlign w:val="center"/>
            <w:hideMark/>
          </w:tcPr>
          <w:p w14:paraId="2424D58E" w14:textId="77777777" w:rsidR="00C34345" w:rsidRPr="002A63E7" w:rsidRDefault="00C34345" w:rsidP="00CB16D6">
            <w:pPr>
              <w:spacing w:after="0" w:line="240" w:lineRule="auto"/>
              <w:jc w:val="center"/>
              <w:rPr>
                <w:rFonts w:ascii="Arial Nova" w:eastAsia="Times New Roman" w:hAnsi="Arial Nova" w:cs="Calibri"/>
                <w:color w:val="000000"/>
              </w:rPr>
            </w:pPr>
            <w:r w:rsidRPr="002A63E7">
              <w:rPr>
                <w:rFonts w:ascii="Arial Nova" w:eastAsia="Times New Roman" w:hAnsi="Arial Nova" w:cs="Calibri"/>
                <w:color w:val="000000"/>
              </w:rPr>
              <w:t>3</w:t>
            </w:r>
          </w:p>
        </w:tc>
      </w:tr>
      <w:tr w:rsidR="00C34345" w:rsidRPr="002A63E7" w14:paraId="7B084146" w14:textId="77777777" w:rsidTr="00CB16D6">
        <w:trPr>
          <w:trHeight w:val="288"/>
        </w:trPr>
        <w:tc>
          <w:tcPr>
            <w:tcW w:w="5760" w:type="dxa"/>
            <w:tcBorders>
              <w:top w:val="nil"/>
              <w:left w:val="single" w:sz="4" w:space="0" w:color="auto"/>
              <w:bottom w:val="single" w:sz="4" w:space="0" w:color="auto"/>
              <w:right w:val="single" w:sz="4" w:space="0" w:color="auto"/>
            </w:tcBorders>
            <w:shd w:val="clear" w:color="auto" w:fill="auto"/>
            <w:noWrap/>
            <w:vAlign w:val="bottom"/>
            <w:hideMark/>
          </w:tcPr>
          <w:p w14:paraId="0125C8D9" w14:textId="77777777" w:rsidR="00C34345" w:rsidRPr="002A63E7" w:rsidRDefault="00C34345" w:rsidP="00CB16D6">
            <w:pPr>
              <w:spacing w:after="0" w:line="240" w:lineRule="auto"/>
              <w:jc w:val="right"/>
              <w:rPr>
                <w:rFonts w:ascii="Arial Nova" w:eastAsia="Times New Roman" w:hAnsi="Arial Nova" w:cs="Calibri"/>
                <w:b/>
                <w:bCs/>
                <w:color w:val="000000"/>
              </w:rPr>
            </w:pPr>
            <w:r w:rsidRPr="002A63E7">
              <w:rPr>
                <w:rFonts w:ascii="Arial Nova" w:eastAsia="Times New Roman" w:hAnsi="Arial Nova" w:cs="Calibri"/>
                <w:b/>
                <w:bCs/>
                <w:color w:val="000000"/>
              </w:rPr>
              <w:t>Total</w:t>
            </w:r>
          </w:p>
        </w:tc>
        <w:tc>
          <w:tcPr>
            <w:tcW w:w="1440" w:type="dxa"/>
            <w:tcBorders>
              <w:top w:val="nil"/>
              <w:left w:val="nil"/>
              <w:bottom w:val="single" w:sz="4" w:space="0" w:color="auto"/>
              <w:right w:val="nil"/>
            </w:tcBorders>
            <w:shd w:val="clear" w:color="auto" w:fill="auto"/>
            <w:noWrap/>
            <w:vAlign w:val="center"/>
            <w:hideMark/>
          </w:tcPr>
          <w:p w14:paraId="2196DAEA" w14:textId="77777777" w:rsidR="00C34345" w:rsidRPr="002A63E7" w:rsidRDefault="00C34345" w:rsidP="00CB16D6">
            <w:pPr>
              <w:spacing w:after="0" w:line="240" w:lineRule="auto"/>
              <w:jc w:val="center"/>
              <w:rPr>
                <w:rFonts w:ascii="Arial Nova" w:eastAsia="Times New Roman" w:hAnsi="Arial Nova" w:cs="Calibri"/>
                <w:b/>
                <w:bCs/>
                <w:color w:val="000000"/>
              </w:rPr>
            </w:pPr>
            <w:r w:rsidRPr="002A63E7">
              <w:rPr>
                <w:rFonts w:ascii="Arial Nova" w:eastAsia="Times New Roman" w:hAnsi="Arial Nova" w:cs="Calibri"/>
                <w:b/>
                <w:bCs/>
                <w:color w:val="000000"/>
              </w:rPr>
              <w:t>1</w:t>
            </w:r>
          </w:p>
        </w:tc>
        <w:tc>
          <w:tcPr>
            <w:tcW w:w="11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5911AF" w14:textId="77777777" w:rsidR="00C34345" w:rsidRPr="002A63E7" w:rsidRDefault="00C34345" w:rsidP="00CB16D6">
            <w:pPr>
              <w:spacing w:after="0" w:line="240" w:lineRule="auto"/>
              <w:jc w:val="center"/>
              <w:rPr>
                <w:rFonts w:ascii="Arial Nova" w:eastAsia="Times New Roman" w:hAnsi="Arial Nova" w:cs="Calibri"/>
                <w:b/>
                <w:bCs/>
                <w:color w:val="000000"/>
              </w:rPr>
            </w:pPr>
            <w:r w:rsidRPr="002A63E7">
              <w:rPr>
                <w:rFonts w:ascii="Arial Nova" w:eastAsia="Times New Roman" w:hAnsi="Arial Nova" w:cs="Calibri"/>
                <w:b/>
                <w:bCs/>
                <w:color w:val="000000"/>
              </w:rPr>
              <w:t>19</w:t>
            </w:r>
          </w:p>
        </w:tc>
      </w:tr>
    </w:tbl>
    <w:p w14:paraId="5EEEB446" w14:textId="77777777" w:rsidR="00C561E9" w:rsidRPr="00DE1E45" w:rsidRDefault="00C561E9" w:rsidP="00034AE9">
      <w:pPr>
        <w:pStyle w:val="NoSpacing"/>
        <w:rPr>
          <w:rFonts w:ascii="Arial Nova" w:hAnsi="Arial Nova"/>
          <w:color w:val="FF0000"/>
        </w:rPr>
      </w:pPr>
    </w:p>
    <w:tbl>
      <w:tblPr>
        <w:tblW w:w="8385" w:type="dxa"/>
        <w:tblCellMar>
          <w:left w:w="0" w:type="dxa"/>
          <w:right w:w="0" w:type="dxa"/>
        </w:tblCellMar>
        <w:tblLook w:val="0600" w:firstRow="0" w:lastRow="0" w:firstColumn="0" w:lastColumn="0" w:noHBand="1" w:noVBand="1"/>
      </w:tblPr>
      <w:tblGrid>
        <w:gridCol w:w="5755"/>
        <w:gridCol w:w="1460"/>
        <w:gridCol w:w="1170"/>
      </w:tblGrid>
      <w:tr w:rsidR="00C34345" w:rsidRPr="000C68A1" w14:paraId="2E9743F8" w14:textId="77777777" w:rsidTr="00CB16D6">
        <w:trPr>
          <w:trHeight w:val="323"/>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66D4972"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b/>
                <w:bCs/>
              </w:rPr>
              <w:t>Breakdown of Children/Youth who Screened in for the CANS Assessment</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9A7669E"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b/>
                <w:bCs/>
              </w:rPr>
              <w:t>Corrected December Co</w:t>
            </w:r>
            <w:r w:rsidRPr="000C68A1">
              <w:rPr>
                <w:rFonts w:ascii="Arial Nova" w:eastAsia="Calibri" w:hAnsi="Arial Nova" w:cs="Times New Roman"/>
                <w:b/>
                <w:bCs/>
              </w:rPr>
              <w:t>unt</w:t>
            </w:r>
          </w:p>
        </w:tc>
        <w:tc>
          <w:tcPr>
            <w:tcW w:w="1170" w:type="dxa"/>
            <w:tcBorders>
              <w:top w:val="single" w:sz="4" w:space="0" w:color="000000"/>
              <w:left w:val="single" w:sz="4" w:space="0" w:color="000000"/>
              <w:bottom w:val="single" w:sz="4" w:space="0" w:color="000000"/>
              <w:right w:val="single" w:sz="4" w:space="0" w:color="000000"/>
            </w:tcBorders>
          </w:tcPr>
          <w:p w14:paraId="46188AD3" w14:textId="77777777" w:rsidR="00C34345" w:rsidRDefault="00C34345" w:rsidP="00CB16D6">
            <w:pPr>
              <w:pStyle w:val="NoSpacing"/>
              <w:jc w:val="center"/>
              <w:rPr>
                <w:rFonts w:ascii="Arial Nova" w:eastAsia="Calibri" w:hAnsi="Arial Nova" w:cs="Times New Roman"/>
                <w:b/>
                <w:bCs/>
              </w:rPr>
            </w:pPr>
          </w:p>
          <w:p w14:paraId="369288CF" w14:textId="77777777" w:rsidR="00C34345" w:rsidRPr="000C68A1" w:rsidRDefault="00C34345" w:rsidP="00CB16D6">
            <w:pPr>
              <w:pStyle w:val="NoSpacing"/>
              <w:jc w:val="center"/>
              <w:rPr>
                <w:rFonts w:ascii="Arial Nova" w:eastAsia="Calibri" w:hAnsi="Arial Nova" w:cs="Times New Roman"/>
                <w:b/>
                <w:bCs/>
              </w:rPr>
            </w:pPr>
            <w:r>
              <w:rPr>
                <w:rFonts w:ascii="Arial Nova" w:eastAsia="Calibri" w:hAnsi="Arial Nova" w:cs="Times New Roman"/>
                <w:b/>
                <w:bCs/>
              </w:rPr>
              <w:t>January Count</w:t>
            </w:r>
          </w:p>
        </w:tc>
      </w:tr>
      <w:tr w:rsidR="00C34345" w:rsidRPr="000C68A1" w14:paraId="4DE7D5BC" w14:textId="77777777" w:rsidTr="00CB16D6">
        <w:trPr>
          <w:trHeight w:val="323"/>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7C17419B"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rPr>
              <w:t>Referrals</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33CC036"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1</w:t>
            </w:r>
          </w:p>
        </w:tc>
        <w:tc>
          <w:tcPr>
            <w:tcW w:w="1170" w:type="dxa"/>
            <w:tcBorders>
              <w:top w:val="single" w:sz="4" w:space="0" w:color="000000"/>
              <w:left w:val="single" w:sz="4" w:space="0" w:color="000000"/>
              <w:bottom w:val="single" w:sz="4" w:space="0" w:color="000000"/>
              <w:right w:val="single" w:sz="4" w:space="0" w:color="000000"/>
            </w:tcBorders>
            <w:vAlign w:val="center"/>
          </w:tcPr>
          <w:p w14:paraId="6CA6967B"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19</w:t>
            </w:r>
          </w:p>
        </w:tc>
      </w:tr>
      <w:tr w:rsidR="00C34345" w:rsidRPr="000C68A1" w14:paraId="6750B468" w14:textId="77777777" w:rsidTr="00CB16D6">
        <w:trPr>
          <w:trHeight w:val="323"/>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51FF5A3F"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rPr>
              <w:t xml:space="preserve">Denied CANS Assessment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4C3611A1"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6</w:t>
            </w:r>
          </w:p>
        </w:tc>
        <w:tc>
          <w:tcPr>
            <w:tcW w:w="1170" w:type="dxa"/>
            <w:tcBorders>
              <w:top w:val="single" w:sz="4" w:space="0" w:color="000000"/>
              <w:left w:val="single" w:sz="4" w:space="0" w:color="000000"/>
              <w:bottom w:val="single" w:sz="4" w:space="0" w:color="000000"/>
              <w:right w:val="single" w:sz="4" w:space="0" w:color="000000"/>
            </w:tcBorders>
            <w:vAlign w:val="center"/>
          </w:tcPr>
          <w:p w14:paraId="514F3929"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7</w:t>
            </w:r>
          </w:p>
        </w:tc>
      </w:tr>
      <w:tr w:rsidR="00C34345" w:rsidRPr="000C68A1" w14:paraId="22AF4181" w14:textId="77777777" w:rsidTr="00CB16D6">
        <w:trPr>
          <w:trHeight w:val="323"/>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1E25E3CF"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rPr>
              <w:t xml:space="preserve">Pending Forms (BH, ROI, or contact info) </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2EA13080"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36</w:t>
            </w:r>
          </w:p>
        </w:tc>
        <w:tc>
          <w:tcPr>
            <w:tcW w:w="1170" w:type="dxa"/>
            <w:tcBorders>
              <w:top w:val="single" w:sz="4" w:space="0" w:color="000000"/>
              <w:left w:val="single" w:sz="4" w:space="0" w:color="000000"/>
              <w:bottom w:val="single" w:sz="4" w:space="0" w:color="000000"/>
              <w:right w:val="single" w:sz="4" w:space="0" w:color="000000"/>
            </w:tcBorders>
            <w:vAlign w:val="center"/>
          </w:tcPr>
          <w:p w14:paraId="78CE7018"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12</w:t>
            </w:r>
          </w:p>
        </w:tc>
      </w:tr>
      <w:tr w:rsidR="00C34345" w:rsidRPr="000C68A1" w14:paraId="1B1281D7" w14:textId="77777777" w:rsidTr="00CB16D6">
        <w:trPr>
          <w:trHeight w:val="323"/>
        </w:trPr>
        <w:tc>
          <w:tcPr>
            <w:tcW w:w="575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14:paraId="3870C436"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b/>
                <w:bCs/>
              </w:rPr>
              <w:t>Total</w:t>
            </w:r>
          </w:p>
        </w:tc>
        <w:tc>
          <w:tcPr>
            <w:tcW w:w="14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tcPr>
          <w:p w14:paraId="592416FE" w14:textId="77777777" w:rsidR="00C34345" w:rsidRPr="000C68A1" w:rsidRDefault="00C34345" w:rsidP="00CB16D6">
            <w:pPr>
              <w:pStyle w:val="NoSpacing"/>
              <w:jc w:val="center"/>
              <w:rPr>
                <w:rFonts w:ascii="Arial Nova" w:eastAsia="Calibri" w:hAnsi="Arial Nova" w:cs="Times New Roman"/>
                <w:b/>
                <w:bCs/>
              </w:rPr>
            </w:pPr>
            <w:r>
              <w:rPr>
                <w:rFonts w:ascii="Arial Nova" w:eastAsia="Calibri" w:hAnsi="Arial Nova" w:cs="Times New Roman"/>
                <w:b/>
                <w:bCs/>
              </w:rPr>
              <w:t>43</w:t>
            </w:r>
          </w:p>
        </w:tc>
        <w:tc>
          <w:tcPr>
            <w:tcW w:w="1170" w:type="dxa"/>
            <w:tcBorders>
              <w:top w:val="single" w:sz="4" w:space="0" w:color="000000"/>
              <w:left w:val="single" w:sz="4" w:space="0" w:color="000000"/>
              <w:bottom w:val="single" w:sz="4" w:space="0" w:color="000000"/>
              <w:right w:val="single" w:sz="4" w:space="0" w:color="000000"/>
            </w:tcBorders>
            <w:vAlign w:val="center"/>
          </w:tcPr>
          <w:p w14:paraId="58930422" w14:textId="77777777" w:rsidR="00C34345" w:rsidRPr="000C68A1" w:rsidRDefault="00C34345" w:rsidP="00CB16D6">
            <w:pPr>
              <w:pStyle w:val="NoSpacing"/>
              <w:jc w:val="center"/>
              <w:rPr>
                <w:rFonts w:ascii="Arial Nova" w:eastAsia="Calibri" w:hAnsi="Arial Nova" w:cs="Times New Roman"/>
                <w:b/>
                <w:bCs/>
              </w:rPr>
            </w:pPr>
            <w:r>
              <w:rPr>
                <w:rFonts w:ascii="Arial Nova" w:eastAsia="Calibri" w:hAnsi="Arial Nova" w:cs="Times New Roman"/>
                <w:b/>
                <w:bCs/>
              </w:rPr>
              <w:t>38</w:t>
            </w:r>
          </w:p>
        </w:tc>
      </w:tr>
    </w:tbl>
    <w:p w14:paraId="367DEE84" w14:textId="3FC4A8C2" w:rsidR="00D906C8" w:rsidRDefault="00D906C8" w:rsidP="00034AE9">
      <w:pPr>
        <w:pStyle w:val="NoSpacing"/>
        <w:rPr>
          <w:rFonts w:ascii="Arial Nova" w:hAnsi="Arial Nova"/>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385"/>
        <w:gridCol w:w="1530"/>
        <w:gridCol w:w="1530"/>
      </w:tblGrid>
      <w:tr w:rsidR="00C34345" w:rsidRPr="000C68A1" w14:paraId="45E7B13C" w14:textId="77777777" w:rsidTr="00CB16D6">
        <w:tc>
          <w:tcPr>
            <w:tcW w:w="6385" w:type="dxa"/>
            <w:shd w:val="clear" w:color="auto" w:fill="auto"/>
          </w:tcPr>
          <w:p w14:paraId="4AA0A68C" w14:textId="77777777" w:rsidR="00C34345" w:rsidRPr="000C68A1" w:rsidRDefault="00C34345" w:rsidP="00CB16D6">
            <w:pPr>
              <w:pStyle w:val="NoSpacing"/>
              <w:rPr>
                <w:rFonts w:ascii="Arial Nova" w:eastAsia="Calibri" w:hAnsi="Arial Nova" w:cs="Times New Roman"/>
                <w:b/>
                <w:bCs/>
              </w:rPr>
            </w:pPr>
            <w:r w:rsidRPr="000C68A1">
              <w:rPr>
                <w:rFonts w:ascii="Arial Nova" w:eastAsia="Calibri" w:hAnsi="Arial Nova" w:cs="Times New Roman"/>
                <w:b/>
                <w:bCs/>
              </w:rPr>
              <w:t>Adanta</w:t>
            </w:r>
          </w:p>
        </w:tc>
        <w:tc>
          <w:tcPr>
            <w:tcW w:w="1530" w:type="dxa"/>
            <w:shd w:val="clear" w:color="auto" w:fill="auto"/>
          </w:tcPr>
          <w:p w14:paraId="102228FF" w14:textId="77777777" w:rsidR="00C34345" w:rsidRPr="000C68A1" w:rsidRDefault="00C34345" w:rsidP="00CB16D6">
            <w:pPr>
              <w:pStyle w:val="NoSpacing"/>
              <w:jc w:val="center"/>
              <w:rPr>
                <w:rFonts w:ascii="Arial Nova" w:eastAsia="Calibri" w:hAnsi="Arial Nova" w:cs="Times New Roman"/>
                <w:b/>
                <w:bCs/>
              </w:rPr>
            </w:pPr>
            <w:r>
              <w:rPr>
                <w:rFonts w:ascii="Arial Nova" w:eastAsia="Calibri" w:hAnsi="Arial Nova" w:cs="Times New Roman"/>
                <w:b/>
                <w:bCs/>
              </w:rPr>
              <w:t>Jan.</w:t>
            </w:r>
            <w:r w:rsidRPr="000C68A1">
              <w:rPr>
                <w:rFonts w:ascii="Arial Nova" w:eastAsia="Calibri" w:hAnsi="Arial Nova" w:cs="Times New Roman"/>
                <w:b/>
                <w:bCs/>
              </w:rPr>
              <w:t xml:space="preserve"> 202</w:t>
            </w:r>
            <w:r>
              <w:rPr>
                <w:rFonts w:ascii="Arial Nova" w:eastAsia="Calibri" w:hAnsi="Arial Nova" w:cs="Times New Roman"/>
                <w:b/>
                <w:bCs/>
              </w:rPr>
              <w:t>3</w:t>
            </w:r>
          </w:p>
        </w:tc>
        <w:tc>
          <w:tcPr>
            <w:tcW w:w="1530" w:type="dxa"/>
            <w:shd w:val="clear" w:color="auto" w:fill="auto"/>
          </w:tcPr>
          <w:p w14:paraId="098B73D7" w14:textId="77777777" w:rsidR="00C34345" w:rsidRPr="000C68A1" w:rsidRDefault="00C34345" w:rsidP="00CB16D6">
            <w:pPr>
              <w:pStyle w:val="NoSpacing"/>
              <w:jc w:val="center"/>
              <w:rPr>
                <w:rFonts w:ascii="Arial Nova" w:eastAsia="Calibri" w:hAnsi="Arial Nova" w:cs="Times New Roman"/>
                <w:b/>
                <w:bCs/>
              </w:rPr>
            </w:pPr>
            <w:r w:rsidRPr="000C68A1">
              <w:rPr>
                <w:rFonts w:ascii="Arial Nova" w:eastAsia="Calibri" w:hAnsi="Arial Nova" w:cs="Times New Roman"/>
                <w:b/>
                <w:bCs/>
              </w:rPr>
              <w:t>Percentages</w:t>
            </w:r>
          </w:p>
        </w:tc>
      </w:tr>
      <w:tr w:rsidR="00C34345" w:rsidRPr="000C68A1" w14:paraId="0927E8B4" w14:textId="77777777" w:rsidTr="00CB16D6">
        <w:tc>
          <w:tcPr>
            <w:tcW w:w="6385" w:type="dxa"/>
            <w:shd w:val="clear" w:color="auto" w:fill="F2F2F2"/>
          </w:tcPr>
          <w:p w14:paraId="64871220"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rPr>
              <w:t>Initial CANS Completed</w:t>
            </w:r>
          </w:p>
        </w:tc>
        <w:tc>
          <w:tcPr>
            <w:tcW w:w="1530" w:type="dxa"/>
            <w:shd w:val="clear" w:color="auto" w:fill="F2F2F2"/>
          </w:tcPr>
          <w:p w14:paraId="2CCF52D5"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1</w:t>
            </w:r>
          </w:p>
        </w:tc>
        <w:tc>
          <w:tcPr>
            <w:tcW w:w="1530" w:type="dxa"/>
            <w:shd w:val="clear" w:color="auto" w:fill="F2F2F2"/>
          </w:tcPr>
          <w:p w14:paraId="28A97CDD" w14:textId="77777777" w:rsidR="00C34345" w:rsidRPr="000C68A1" w:rsidRDefault="00C34345" w:rsidP="00CB16D6">
            <w:pPr>
              <w:pStyle w:val="NoSpacing"/>
              <w:jc w:val="center"/>
              <w:rPr>
                <w:rFonts w:ascii="Arial Nova" w:eastAsia="Calibri" w:hAnsi="Arial Nova" w:cs="Times New Roman"/>
              </w:rPr>
            </w:pPr>
          </w:p>
        </w:tc>
      </w:tr>
      <w:tr w:rsidR="00C34345" w:rsidRPr="000C68A1" w14:paraId="4DB4A3C5" w14:textId="77777777" w:rsidTr="00CB16D6">
        <w:tc>
          <w:tcPr>
            <w:tcW w:w="6385" w:type="dxa"/>
            <w:shd w:val="clear" w:color="auto" w:fill="auto"/>
          </w:tcPr>
          <w:p w14:paraId="5B1700A1"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rPr>
              <w:t>Baseline NOMs Completed</w:t>
            </w:r>
          </w:p>
        </w:tc>
        <w:tc>
          <w:tcPr>
            <w:tcW w:w="1530" w:type="dxa"/>
            <w:shd w:val="clear" w:color="auto" w:fill="auto"/>
          </w:tcPr>
          <w:p w14:paraId="1C800605"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0</w:t>
            </w:r>
          </w:p>
        </w:tc>
        <w:tc>
          <w:tcPr>
            <w:tcW w:w="1530" w:type="dxa"/>
            <w:shd w:val="clear" w:color="auto" w:fill="auto"/>
          </w:tcPr>
          <w:p w14:paraId="7673A602"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0%</w:t>
            </w:r>
          </w:p>
        </w:tc>
      </w:tr>
    </w:tbl>
    <w:p w14:paraId="768AEC85" w14:textId="78CF4DCD" w:rsidR="00C34345" w:rsidRDefault="00C34345" w:rsidP="00034AE9">
      <w:pPr>
        <w:pStyle w:val="NoSpacing"/>
        <w:rPr>
          <w:rFonts w:ascii="Arial Nova" w:hAnsi="Arial Nova"/>
          <w:b/>
          <w:bCs/>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385"/>
        <w:gridCol w:w="1530"/>
        <w:gridCol w:w="1530"/>
      </w:tblGrid>
      <w:tr w:rsidR="00C34345" w:rsidRPr="000C68A1" w14:paraId="116F8A9E" w14:textId="77777777" w:rsidTr="00CB16D6">
        <w:tc>
          <w:tcPr>
            <w:tcW w:w="6385" w:type="dxa"/>
            <w:shd w:val="clear" w:color="auto" w:fill="auto"/>
          </w:tcPr>
          <w:p w14:paraId="4E9F3208" w14:textId="77777777" w:rsidR="00C34345" w:rsidRPr="000C68A1" w:rsidRDefault="00C34345" w:rsidP="00CB16D6">
            <w:pPr>
              <w:pStyle w:val="NoSpacing"/>
              <w:rPr>
                <w:rFonts w:ascii="Arial Nova" w:eastAsia="Calibri" w:hAnsi="Arial Nova" w:cs="Times New Roman"/>
                <w:b/>
                <w:bCs/>
              </w:rPr>
            </w:pPr>
            <w:r w:rsidRPr="000C68A1">
              <w:rPr>
                <w:rFonts w:ascii="Arial Nova" w:eastAsia="Calibri" w:hAnsi="Arial Nova" w:cs="Times New Roman"/>
                <w:b/>
                <w:bCs/>
              </w:rPr>
              <w:t>Cumberland River Behavioral Health</w:t>
            </w:r>
          </w:p>
        </w:tc>
        <w:tc>
          <w:tcPr>
            <w:tcW w:w="1530" w:type="dxa"/>
            <w:shd w:val="clear" w:color="auto" w:fill="auto"/>
          </w:tcPr>
          <w:p w14:paraId="4C4F4967" w14:textId="77777777" w:rsidR="00C34345" w:rsidRPr="000C68A1" w:rsidRDefault="00C34345" w:rsidP="00CB16D6">
            <w:pPr>
              <w:pStyle w:val="NoSpacing"/>
              <w:jc w:val="center"/>
              <w:rPr>
                <w:rFonts w:ascii="Arial Nova" w:eastAsia="Calibri" w:hAnsi="Arial Nova" w:cs="Times New Roman"/>
                <w:b/>
                <w:bCs/>
              </w:rPr>
            </w:pPr>
            <w:r>
              <w:rPr>
                <w:rFonts w:ascii="Arial Nova" w:eastAsia="Calibri" w:hAnsi="Arial Nova" w:cs="Times New Roman"/>
                <w:b/>
                <w:bCs/>
              </w:rPr>
              <w:t>Jan.</w:t>
            </w:r>
            <w:r w:rsidRPr="000C68A1">
              <w:rPr>
                <w:rFonts w:ascii="Arial Nova" w:eastAsia="Calibri" w:hAnsi="Arial Nova" w:cs="Times New Roman"/>
                <w:b/>
                <w:bCs/>
              </w:rPr>
              <w:t xml:space="preserve"> 202</w:t>
            </w:r>
            <w:r>
              <w:rPr>
                <w:rFonts w:ascii="Arial Nova" w:eastAsia="Calibri" w:hAnsi="Arial Nova" w:cs="Times New Roman"/>
                <w:b/>
                <w:bCs/>
              </w:rPr>
              <w:t>3</w:t>
            </w:r>
          </w:p>
        </w:tc>
        <w:tc>
          <w:tcPr>
            <w:tcW w:w="1530" w:type="dxa"/>
            <w:shd w:val="clear" w:color="auto" w:fill="auto"/>
          </w:tcPr>
          <w:p w14:paraId="18BFCEDC" w14:textId="77777777" w:rsidR="00C34345" w:rsidRPr="000C68A1" w:rsidRDefault="00C34345" w:rsidP="00CB16D6">
            <w:pPr>
              <w:pStyle w:val="NoSpacing"/>
              <w:jc w:val="center"/>
              <w:rPr>
                <w:rFonts w:ascii="Arial Nova" w:eastAsia="Calibri" w:hAnsi="Arial Nova" w:cs="Times New Roman"/>
                <w:b/>
                <w:bCs/>
              </w:rPr>
            </w:pPr>
            <w:r w:rsidRPr="000C68A1">
              <w:rPr>
                <w:rFonts w:ascii="Arial Nova" w:eastAsia="Calibri" w:hAnsi="Arial Nova" w:cs="Times New Roman"/>
                <w:b/>
                <w:bCs/>
              </w:rPr>
              <w:t>Percentages</w:t>
            </w:r>
          </w:p>
        </w:tc>
      </w:tr>
      <w:tr w:rsidR="00C34345" w:rsidRPr="000C68A1" w14:paraId="5874775B" w14:textId="77777777" w:rsidTr="00CB16D6">
        <w:tc>
          <w:tcPr>
            <w:tcW w:w="6385" w:type="dxa"/>
            <w:shd w:val="clear" w:color="auto" w:fill="F2F2F2"/>
          </w:tcPr>
          <w:p w14:paraId="7F2587D1"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rPr>
              <w:t>Initial CANS Completed</w:t>
            </w:r>
          </w:p>
        </w:tc>
        <w:tc>
          <w:tcPr>
            <w:tcW w:w="1530" w:type="dxa"/>
            <w:shd w:val="clear" w:color="auto" w:fill="F2F2F2"/>
          </w:tcPr>
          <w:p w14:paraId="5DD85483"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1</w:t>
            </w:r>
          </w:p>
        </w:tc>
        <w:tc>
          <w:tcPr>
            <w:tcW w:w="1530" w:type="dxa"/>
            <w:shd w:val="clear" w:color="auto" w:fill="F2F2F2"/>
          </w:tcPr>
          <w:p w14:paraId="4F2EFB88" w14:textId="77777777" w:rsidR="00C34345" w:rsidRPr="000C68A1" w:rsidRDefault="00C34345" w:rsidP="00CB16D6">
            <w:pPr>
              <w:pStyle w:val="NoSpacing"/>
              <w:jc w:val="center"/>
              <w:rPr>
                <w:rFonts w:ascii="Arial Nova" w:eastAsia="Calibri" w:hAnsi="Arial Nova" w:cs="Times New Roman"/>
              </w:rPr>
            </w:pPr>
          </w:p>
        </w:tc>
      </w:tr>
      <w:tr w:rsidR="00C34345" w:rsidRPr="000C68A1" w14:paraId="05719EB6" w14:textId="77777777" w:rsidTr="00CB16D6">
        <w:tc>
          <w:tcPr>
            <w:tcW w:w="6385" w:type="dxa"/>
            <w:shd w:val="clear" w:color="auto" w:fill="auto"/>
          </w:tcPr>
          <w:p w14:paraId="0713CDEE" w14:textId="77777777" w:rsidR="00C34345" w:rsidRPr="000C68A1" w:rsidRDefault="00C34345" w:rsidP="00CB16D6">
            <w:pPr>
              <w:pStyle w:val="NoSpacing"/>
              <w:rPr>
                <w:rFonts w:ascii="Arial Nova" w:eastAsia="Calibri" w:hAnsi="Arial Nova" w:cs="Times New Roman"/>
              </w:rPr>
            </w:pPr>
            <w:r w:rsidRPr="000C68A1">
              <w:rPr>
                <w:rFonts w:ascii="Arial Nova" w:eastAsia="Calibri" w:hAnsi="Arial Nova" w:cs="Times New Roman"/>
              </w:rPr>
              <w:t>Baseline NOMs Completed</w:t>
            </w:r>
          </w:p>
        </w:tc>
        <w:tc>
          <w:tcPr>
            <w:tcW w:w="1530" w:type="dxa"/>
            <w:shd w:val="clear" w:color="auto" w:fill="auto"/>
          </w:tcPr>
          <w:p w14:paraId="1DCFDE35"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2</w:t>
            </w:r>
          </w:p>
        </w:tc>
        <w:tc>
          <w:tcPr>
            <w:tcW w:w="1530" w:type="dxa"/>
            <w:shd w:val="clear" w:color="auto" w:fill="auto"/>
          </w:tcPr>
          <w:p w14:paraId="4A8C5A50" w14:textId="77777777" w:rsidR="00C34345" w:rsidRPr="000C68A1" w:rsidRDefault="00C34345" w:rsidP="00CB16D6">
            <w:pPr>
              <w:pStyle w:val="NoSpacing"/>
              <w:jc w:val="center"/>
              <w:rPr>
                <w:rFonts w:ascii="Arial Nova" w:eastAsia="Calibri" w:hAnsi="Arial Nova" w:cs="Times New Roman"/>
              </w:rPr>
            </w:pPr>
            <w:r>
              <w:rPr>
                <w:rFonts w:ascii="Arial Nova" w:eastAsia="Calibri" w:hAnsi="Arial Nova" w:cs="Times New Roman"/>
              </w:rPr>
              <w:t>200%</w:t>
            </w:r>
          </w:p>
        </w:tc>
      </w:tr>
    </w:tbl>
    <w:p w14:paraId="43E8A217" w14:textId="7708B391" w:rsidR="00C34345" w:rsidRDefault="00C34345" w:rsidP="00034AE9">
      <w:pPr>
        <w:pStyle w:val="NoSpacing"/>
        <w:rPr>
          <w:rFonts w:ascii="Arial Nova" w:hAnsi="Arial Nova"/>
          <w:b/>
          <w:bCs/>
        </w:rPr>
      </w:pPr>
    </w:p>
    <w:p w14:paraId="7E89BF49" w14:textId="41F882C6" w:rsidR="00C34345" w:rsidRDefault="00C34345" w:rsidP="00C34345">
      <w:pPr>
        <w:pStyle w:val="NoSpacing"/>
        <w:rPr>
          <w:rFonts w:ascii="Arial Nova" w:hAnsi="Arial Nova"/>
          <w:color w:val="2F5496" w:themeColor="accent1" w:themeShade="BF"/>
          <w:sz w:val="32"/>
          <w:szCs w:val="32"/>
        </w:rPr>
      </w:pPr>
      <w:r w:rsidRPr="00C34345">
        <w:rPr>
          <w:rFonts w:ascii="Arial Nova" w:hAnsi="Arial Nova"/>
          <w:color w:val="2F5496" w:themeColor="accent1" w:themeShade="BF"/>
          <w:sz w:val="32"/>
          <w:szCs w:val="32"/>
        </w:rPr>
        <w:t>SOC FIVE Disparities Dashboard</w:t>
      </w:r>
      <w:r w:rsidR="0016078E">
        <w:rPr>
          <w:rFonts w:ascii="Arial Nova" w:hAnsi="Arial Nova"/>
          <w:color w:val="2F5496" w:themeColor="accent1" w:themeShade="BF"/>
          <w:sz w:val="32"/>
          <w:szCs w:val="32"/>
        </w:rPr>
        <w:t xml:space="preserve">, </w:t>
      </w:r>
      <w:r w:rsidRPr="00C34345">
        <w:rPr>
          <w:rFonts w:ascii="Arial Nova" w:hAnsi="Arial Nova"/>
          <w:color w:val="2F5496" w:themeColor="accent1" w:themeShade="BF"/>
          <w:sz w:val="32"/>
          <w:szCs w:val="32"/>
        </w:rPr>
        <w:t>Katie Kirkland, UK HDI</w:t>
      </w:r>
    </w:p>
    <w:p w14:paraId="76E3D336" w14:textId="77777777" w:rsidR="0016078E" w:rsidRPr="0016078E" w:rsidRDefault="0016078E" w:rsidP="0016078E">
      <w:pPr>
        <w:pStyle w:val="NoSpacing"/>
        <w:rPr>
          <w:rFonts w:ascii="Arial Nova" w:hAnsi="Arial Nova"/>
        </w:rPr>
      </w:pPr>
      <w:r w:rsidRPr="0016078E">
        <w:rPr>
          <w:rFonts w:ascii="Arial Nova" w:hAnsi="Arial Nova"/>
        </w:rPr>
        <w:t xml:space="preserve">UK HDI built a NOMS Disparities Dashboard to better understand how clients are engaged in services across racial and ethnic groups. </w:t>
      </w:r>
    </w:p>
    <w:p w14:paraId="1D2AB7EE" w14:textId="5BE95926" w:rsidR="0016078E" w:rsidRPr="0016078E" w:rsidRDefault="0016078E" w:rsidP="0016078E">
      <w:pPr>
        <w:pStyle w:val="NoSpacing"/>
        <w:numPr>
          <w:ilvl w:val="0"/>
          <w:numId w:val="42"/>
        </w:numPr>
        <w:rPr>
          <w:rFonts w:ascii="Arial Nova" w:hAnsi="Arial Nova"/>
        </w:rPr>
      </w:pPr>
      <w:r w:rsidRPr="0016078E">
        <w:rPr>
          <w:rFonts w:ascii="Arial Nova" w:hAnsi="Arial Nova"/>
        </w:rPr>
        <w:t>This Dashboard measures demographic disparities by comparing NOMs data at baseline to population estimates within the overall SOC FIVE geographic catchment area.</w:t>
      </w:r>
    </w:p>
    <w:p w14:paraId="0ADEDBF0" w14:textId="5904EF43" w:rsidR="0016078E" w:rsidRPr="0016078E" w:rsidRDefault="0016078E" w:rsidP="0016078E">
      <w:pPr>
        <w:pStyle w:val="NoSpacing"/>
        <w:numPr>
          <w:ilvl w:val="0"/>
          <w:numId w:val="42"/>
        </w:numPr>
        <w:rPr>
          <w:rFonts w:ascii="Arial Nova" w:hAnsi="Arial Nova"/>
        </w:rPr>
      </w:pPr>
      <w:r w:rsidRPr="0016078E">
        <w:rPr>
          <w:rFonts w:ascii="Arial Nova" w:hAnsi="Arial Nova"/>
        </w:rPr>
        <w:t>It contains data on NOMs through January 23, 2023. At that time, we had 267 baseline NOMs entered.</w:t>
      </w:r>
    </w:p>
    <w:p w14:paraId="22A83BB0" w14:textId="2D5BC81D" w:rsidR="0016078E" w:rsidRPr="0016078E" w:rsidRDefault="0016078E" w:rsidP="0016078E">
      <w:pPr>
        <w:pStyle w:val="NoSpacing"/>
        <w:numPr>
          <w:ilvl w:val="0"/>
          <w:numId w:val="42"/>
        </w:numPr>
        <w:rPr>
          <w:rFonts w:ascii="Arial Nova" w:hAnsi="Arial Nova"/>
        </w:rPr>
      </w:pPr>
      <w:r w:rsidRPr="0016078E">
        <w:rPr>
          <w:rFonts w:ascii="Arial Nova" w:hAnsi="Arial Nova"/>
        </w:rPr>
        <w:t xml:space="preserve">Data presented are for All Regions. </w:t>
      </w:r>
    </w:p>
    <w:p w14:paraId="2B069CF1" w14:textId="77777777" w:rsidR="0016078E" w:rsidRPr="0016078E" w:rsidRDefault="0016078E" w:rsidP="0016078E">
      <w:pPr>
        <w:pStyle w:val="NoSpacing"/>
        <w:rPr>
          <w:rFonts w:ascii="Arial Nova" w:hAnsi="Arial Nova"/>
        </w:rPr>
      </w:pPr>
    </w:p>
    <w:p w14:paraId="37BF8066" w14:textId="77777777" w:rsidR="0016078E" w:rsidRPr="0016078E" w:rsidRDefault="0016078E" w:rsidP="0016078E">
      <w:pPr>
        <w:pStyle w:val="NoSpacing"/>
        <w:rPr>
          <w:rFonts w:ascii="Arial Nova" w:hAnsi="Arial Nova"/>
        </w:rPr>
      </w:pPr>
      <w:r w:rsidRPr="0016078E">
        <w:rPr>
          <w:rFonts w:ascii="Arial Nova" w:hAnsi="Arial Nova"/>
        </w:rPr>
        <w:t>Note: NOMs stands for “National Outcome Measures.” The SOC FIVE grant’s funder Substance Abuse and Mental Health Services Administration (SAMHSA) requires that providers collect data from (or about) each client who receives grant-funded services. Grantees collect these data from individual clients using the NOMs tool. NOMs are collected on clients at Baseline, 6-month Reassessment, and Discharge.</w:t>
      </w:r>
    </w:p>
    <w:p w14:paraId="48ADA165" w14:textId="77777777" w:rsidR="0016078E" w:rsidRPr="0016078E" w:rsidRDefault="0016078E" w:rsidP="0016078E">
      <w:pPr>
        <w:pStyle w:val="NoSpacing"/>
        <w:rPr>
          <w:rFonts w:ascii="Arial Nova" w:hAnsi="Arial Nova"/>
        </w:rPr>
      </w:pPr>
    </w:p>
    <w:p w14:paraId="48157F73" w14:textId="074FC124" w:rsidR="0016078E" w:rsidRPr="0016078E" w:rsidRDefault="0016078E" w:rsidP="0016078E">
      <w:pPr>
        <w:pStyle w:val="NoSpacing"/>
        <w:rPr>
          <w:rFonts w:ascii="Arial Nova" w:hAnsi="Arial Nova"/>
        </w:rPr>
      </w:pPr>
      <w:r w:rsidRPr="0016078E">
        <w:rPr>
          <w:rFonts w:ascii="Arial Nova" w:hAnsi="Arial Nova"/>
        </w:rPr>
        <w:t xml:space="preserve">Here is the link to the dashboard located on the SOC FIVE internal website: </w:t>
      </w:r>
      <w:hyperlink r:id="rId8" w:history="1">
        <w:r w:rsidRPr="001815EE">
          <w:rPr>
            <w:rStyle w:val="Hyperlink"/>
            <w:rFonts w:ascii="Arial Nova" w:hAnsi="Arial Nova"/>
          </w:rPr>
          <w:t>https://lookerstudio.google.com/reporting/9801c1ea-fb03-4f34-88f2-9726da0cc82f/page/p_bph06l1hvc</w:t>
        </w:r>
      </w:hyperlink>
      <w:r>
        <w:rPr>
          <w:rFonts w:ascii="Arial Nova" w:hAnsi="Arial Nova"/>
        </w:rPr>
        <w:t xml:space="preserve"> </w:t>
      </w:r>
    </w:p>
    <w:p w14:paraId="7BC73DDC" w14:textId="77777777" w:rsidR="0016078E" w:rsidRPr="0016078E" w:rsidRDefault="0016078E" w:rsidP="0016078E">
      <w:pPr>
        <w:pStyle w:val="NoSpacing"/>
        <w:rPr>
          <w:rFonts w:ascii="Arial Nova" w:hAnsi="Arial Nova"/>
        </w:rPr>
      </w:pPr>
    </w:p>
    <w:p w14:paraId="259D0E05" w14:textId="77777777" w:rsidR="0016078E" w:rsidRPr="0016078E" w:rsidRDefault="0016078E" w:rsidP="0016078E">
      <w:pPr>
        <w:pStyle w:val="NoSpacing"/>
        <w:rPr>
          <w:rFonts w:ascii="Arial Nova" w:hAnsi="Arial Nova"/>
        </w:rPr>
      </w:pPr>
      <w:r w:rsidRPr="0016078E">
        <w:rPr>
          <w:rFonts w:ascii="Arial Nova" w:hAnsi="Arial Nova"/>
        </w:rPr>
        <w:t>Katie provided an overview of the different pages of the Dashboard</w:t>
      </w:r>
    </w:p>
    <w:p w14:paraId="152F9B47" w14:textId="2B3F53BD" w:rsidR="0016078E" w:rsidRPr="0016078E" w:rsidRDefault="0016078E" w:rsidP="0016078E">
      <w:pPr>
        <w:pStyle w:val="NoSpacing"/>
        <w:numPr>
          <w:ilvl w:val="0"/>
          <w:numId w:val="43"/>
        </w:numPr>
        <w:rPr>
          <w:rFonts w:ascii="Arial Nova" w:hAnsi="Arial Nova"/>
        </w:rPr>
      </w:pPr>
      <w:r w:rsidRPr="0016078E">
        <w:rPr>
          <w:rFonts w:ascii="Arial Nova" w:hAnsi="Arial Nova"/>
        </w:rPr>
        <w:t>The White (Non-Hispanic) group makes up about 78% of baseline NOMs.</w:t>
      </w:r>
    </w:p>
    <w:p w14:paraId="5E64B4E1" w14:textId="34B3A8AB" w:rsidR="0016078E" w:rsidRPr="0016078E" w:rsidRDefault="0016078E" w:rsidP="0016078E">
      <w:pPr>
        <w:pStyle w:val="NoSpacing"/>
        <w:numPr>
          <w:ilvl w:val="0"/>
          <w:numId w:val="43"/>
        </w:numPr>
        <w:rPr>
          <w:rFonts w:ascii="Arial Nova" w:hAnsi="Arial Nova"/>
        </w:rPr>
      </w:pPr>
      <w:r w:rsidRPr="0016078E">
        <w:rPr>
          <w:rFonts w:ascii="Arial Nova" w:hAnsi="Arial Nova"/>
        </w:rPr>
        <w:lastRenderedPageBreak/>
        <w:t xml:space="preserve">The White (Non-Hispanic) group is over-represented in the group who was eligible for a re-assessment and received one (at 83%). </w:t>
      </w:r>
    </w:p>
    <w:p w14:paraId="587BFD85" w14:textId="0921B896" w:rsidR="0016078E" w:rsidRPr="0016078E" w:rsidRDefault="0016078E" w:rsidP="0016078E">
      <w:pPr>
        <w:pStyle w:val="NoSpacing"/>
        <w:numPr>
          <w:ilvl w:val="0"/>
          <w:numId w:val="43"/>
        </w:numPr>
        <w:rPr>
          <w:rFonts w:ascii="Arial Nova" w:hAnsi="Arial Nova"/>
        </w:rPr>
      </w:pPr>
      <w:r w:rsidRPr="0016078E">
        <w:rPr>
          <w:rFonts w:ascii="Arial Nova" w:hAnsi="Arial Nova"/>
        </w:rPr>
        <w:t xml:space="preserve">The White (Non-Hispanic) group is under-represented in the group who was discharged before being eligible (at 62%). </w:t>
      </w:r>
    </w:p>
    <w:p w14:paraId="27B9B2BB" w14:textId="77777777" w:rsidR="0016078E" w:rsidRPr="0016078E" w:rsidRDefault="0016078E" w:rsidP="0016078E">
      <w:pPr>
        <w:pStyle w:val="NoSpacing"/>
        <w:rPr>
          <w:rFonts w:ascii="Arial Nova" w:hAnsi="Arial Nova"/>
        </w:rPr>
      </w:pPr>
    </w:p>
    <w:p w14:paraId="1A0A7A7D" w14:textId="77777777" w:rsidR="0016078E" w:rsidRPr="0016078E" w:rsidRDefault="0016078E" w:rsidP="0016078E">
      <w:pPr>
        <w:pStyle w:val="NoSpacing"/>
        <w:rPr>
          <w:rFonts w:ascii="Arial Nova" w:hAnsi="Arial Nova"/>
          <w:b/>
          <w:bCs/>
        </w:rPr>
      </w:pPr>
      <w:r w:rsidRPr="0016078E">
        <w:rPr>
          <w:rFonts w:ascii="Arial Nova" w:hAnsi="Arial Nova"/>
          <w:b/>
          <w:bCs/>
        </w:rPr>
        <w:t xml:space="preserve">Here are some observations of the data: </w:t>
      </w:r>
    </w:p>
    <w:p w14:paraId="1F09DCFD" w14:textId="0A54719C" w:rsidR="0016078E" w:rsidRPr="0016078E" w:rsidRDefault="0016078E" w:rsidP="0016078E">
      <w:pPr>
        <w:pStyle w:val="NoSpacing"/>
        <w:rPr>
          <w:rFonts w:ascii="Arial Nova" w:hAnsi="Arial Nova"/>
        </w:rPr>
      </w:pPr>
      <w:r w:rsidRPr="0016078E">
        <w:rPr>
          <w:rFonts w:ascii="Arial Nova" w:hAnsi="Arial Nova"/>
        </w:rPr>
        <w:t>The most common reason for discharge among White (non-Hispanic) clients and for those with Missing Race and Ethnicity data is “Mutually Agreed Cessation of Treatment.”</w:t>
      </w:r>
    </w:p>
    <w:p w14:paraId="586F85A3" w14:textId="1757E407" w:rsidR="0016078E" w:rsidRPr="0016078E" w:rsidRDefault="0016078E" w:rsidP="0016078E">
      <w:pPr>
        <w:pStyle w:val="NoSpacing"/>
        <w:rPr>
          <w:rFonts w:ascii="Arial Nova" w:hAnsi="Arial Nova"/>
        </w:rPr>
      </w:pPr>
      <w:r w:rsidRPr="0016078E">
        <w:rPr>
          <w:rFonts w:ascii="Arial Nova" w:hAnsi="Arial Nova"/>
        </w:rPr>
        <w:t>For other groups, the most common Discharge Status is “Withdrew from/refused treatment” or “Other (Specify).”</w:t>
      </w:r>
    </w:p>
    <w:p w14:paraId="4966B31A" w14:textId="77777777" w:rsidR="0016078E" w:rsidRPr="0016078E" w:rsidRDefault="0016078E" w:rsidP="0016078E">
      <w:pPr>
        <w:pStyle w:val="NoSpacing"/>
        <w:rPr>
          <w:rFonts w:ascii="Arial Nova" w:hAnsi="Arial Nova"/>
        </w:rPr>
      </w:pPr>
    </w:p>
    <w:p w14:paraId="03F1D413" w14:textId="77777777" w:rsidR="0016078E" w:rsidRPr="0016078E" w:rsidRDefault="0016078E" w:rsidP="0016078E">
      <w:pPr>
        <w:pStyle w:val="NoSpacing"/>
        <w:rPr>
          <w:rFonts w:ascii="Arial Nova" w:hAnsi="Arial Nova"/>
          <w:b/>
          <w:bCs/>
        </w:rPr>
      </w:pPr>
      <w:r w:rsidRPr="0016078E">
        <w:rPr>
          <w:rFonts w:ascii="Arial Nova" w:hAnsi="Arial Nova"/>
          <w:b/>
          <w:bCs/>
        </w:rPr>
        <w:t>Discussions in monthly Touch Base Calls with Providers</w:t>
      </w:r>
    </w:p>
    <w:p w14:paraId="6F619865" w14:textId="77777777" w:rsidR="0016078E" w:rsidRPr="0016078E" w:rsidRDefault="0016078E" w:rsidP="0016078E">
      <w:pPr>
        <w:pStyle w:val="NoSpacing"/>
        <w:rPr>
          <w:rFonts w:ascii="Arial Nova" w:hAnsi="Arial Nova"/>
        </w:rPr>
      </w:pPr>
      <w:r w:rsidRPr="0016078E">
        <w:rPr>
          <w:rFonts w:ascii="Arial Nova" w:hAnsi="Arial Nova"/>
        </w:rPr>
        <w:t xml:space="preserve">We have been discussing in monthly Touch Base calls with providers Discharge Statuses that have been reported as “Other” to see if they might have fit in one of the other response options. Also, we added a question to our Qualtrics collecting new NOMs </w:t>
      </w:r>
    </w:p>
    <w:p w14:paraId="0E203D13" w14:textId="77777777" w:rsidR="0016078E" w:rsidRPr="0016078E" w:rsidRDefault="0016078E" w:rsidP="0016078E">
      <w:pPr>
        <w:pStyle w:val="NoSpacing"/>
        <w:rPr>
          <w:rFonts w:ascii="Arial Nova" w:hAnsi="Arial Nova"/>
        </w:rPr>
      </w:pPr>
      <w:r w:rsidRPr="0016078E">
        <w:rPr>
          <w:rFonts w:ascii="Arial Nova" w:hAnsi="Arial Nova"/>
        </w:rPr>
        <w:t xml:space="preserve">asking providers to “Please explain the context around the discharge status.” </w:t>
      </w:r>
    </w:p>
    <w:p w14:paraId="05D3C86A" w14:textId="77777777" w:rsidR="0016078E" w:rsidRPr="0016078E" w:rsidRDefault="0016078E" w:rsidP="0016078E">
      <w:pPr>
        <w:pStyle w:val="NoSpacing"/>
        <w:rPr>
          <w:rFonts w:ascii="Arial Nova" w:hAnsi="Arial Nova"/>
        </w:rPr>
      </w:pPr>
    </w:p>
    <w:p w14:paraId="28BC3B10" w14:textId="77777777" w:rsidR="0016078E" w:rsidRPr="0016078E" w:rsidRDefault="0016078E" w:rsidP="0016078E">
      <w:pPr>
        <w:pStyle w:val="NoSpacing"/>
        <w:rPr>
          <w:rFonts w:ascii="Arial Nova" w:hAnsi="Arial Nova"/>
          <w:b/>
          <w:bCs/>
        </w:rPr>
      </w:pPr>
      <w:r w:rsidRPr="0016078E">
        <w:rPr>
          <w:rFonts w:ascii="Arial Nova" w:hAnsi="Arial Nova"/>
          <w:b/>
          <w:bCs/>
        </w:rPr>
        <w:t>Summary</w:t>
      </w:r>
    </w:p>
    <w:p w14:paraId="5832A343" w14:textId="77777777" w:rsidR="0016078E" w:rsidRPr="0016078E" w:rsidRDefault="0016078E" w:rsidP="0016078E">
      <w:pPr>
        <w:pStyle w:val="NoSpacing"/>
        <w:rPr>
          <w:rFonts w:ascii="Arial Nova" w:hAnsi="Arial Nova"/>
        </w:rPr>
      </w:pPr>
      <w:r w:rsidRPr="0016078E">
        <w:rPr>
          <w:rFonts w:ascii="Arial Nova" w:hAnsi="Arial Nova"/>
        </w:rPr>
        <w:t xml:space="preserve">Overall, with NOMs data for All Regions, we are seeing racial and ethnicity disparities in who is engaged and continuing treatment. We are discussing this with providers in monthly touch base calls and asking them to take the SOC FIVE Disparities Dashboard back to their own agencies and explore and get feedback and report back to us in their next touch base meeting. Katie will be reporting an update to the Children’s Branch March 21. </w:t>
      </w:r>
    </w:p>
    <w:p w14:paraId="07D43ACE" w14:textId="77777777" w:rsidR="00C34345" w:rsidRPr="00034AE9" w:rsidRDefault="00C34345" w:rsidP="00034AE9">
      <w:pPr>
        <w:pStyle w:val="NoSpacing"/>
        <w:rPr>
          <w:rFonts w:ascii="Arial Nova" w:hAnsi="Arial Nova"/>
          <w:b/>
          <w:bCs/>
        </w:rPr>
      </w:pPr>
    </w:p>
    <w:p w14:paraId="559E1DDD" w14:textId="2E63B3E1" w:rsidR="00034AE9" w:rsidRPr="00D906C8" w:rsidRDefault="00034AE9" w:rsidP="00034AE9">
      <w:pPr>
        <w:pStyle w:val="NoSpacing"/>
        <w:rPr>
          <w:rFonts w:ascii="Arial Nova" w:hAnsi="Arial Nova"/>
          <w:color w:val="2F5496" w:themeColor="accent1" w:themeShade="BF"/>
          <w:sz w:val="28"/>
          <w:szCs w:val="28"/>
        </w:rPr>
      </w:pPr>
      <w:r w:rsidRPr="00D906C8">
        <w:rPr>
          <w:rFonts w:ascii="Arial Nova" w:hAnsi="Arial Nova"/>
          <w:color w:val="2F5496" w:themeColor="accent1" w:themeShade="BF"/>
          <w:sz w:val="32"/>
          <w:szCs w:val="32"/>
        </w:rPr>
        <w:t>KPFC Data &amp; Evaluation</w:t>
      </w:r>
      <w:r w:rsidR="002B1A55">
        <w:rPr>
          <w:rFonts w:ascii="Arial Nova" w:hAnsi="Arial Nova"/>
          <w:color w:val="2F5496" w:themeColor="accent1" w:themeShade="BF"/>
          <w:sz w:val="32"/>
          <w:szCs w:val="32"/>
        </w:rPr>
        <w:t xml:space="preserve"> Recap</w:t>
      </w:r>
      <w:r w:rsidR="0016078E">
        <w:rPr>
          <w:rFonts w:ascii="Arial Nova" w:hAnsi="Arial Nova"/>
          <w:color w:val="2F5496" w:themeColor="accent1" w:themeShade="BF"/>
          <w:sz w:val="32"/>
          <w:szCs w:val="32"/>
        </w:rPr>
        <w:t>,</w:t>
      </w:r>
      <w:r w:rsidRPr="00D906C8">
        <w:rPr>
          <w:rFonts w:ascii="Arial Nova" w:hAnsi="Arial Nova"/>
          <w:color w:val="2F5496" w:themeColor="accent1" w:themeShade="BF"/>
          <w:sz w:val="32"/>
          <w:szCs w:val="32"/>
        </w:rPr>
        <w:t xml:space="preserve"> Jessica Ware, UKHDI</w:t>
      </w:r>
    </w:p>
    <w:p w14:paraId="3059660D" w14:textId="33F9FE89" w:rsidR="00D906C8" w:rsidRDefault="00D906C8" w:rsidP="00D906C8">
      <w:pPr>
        <w:spacing w:after="0"/>
        <w:rPr>
          <w:rFonts w:ascii="Arial Nova" w:eastAsiaTheme="majorEastAsia" w:hAnsi="Arial Nova" w:cstheme="majorBidi"/>
        </w:rPr>
      </w:pPr>
      <w:r w:rsidRPr="0043490C">
        <w:rPr>
          <w:rFonts w:ascii="Arial Nova" w:eastAsiaTheme="majorEastAsia" w:hAnsi="Arial Nova" w:cstheme="majorBidi"/>
        </w:rPr>
        <w:t>Jessica</w:t>
      </w:r>
      <w:r w:rsidR="002B1A55">
        <w:rPr>
          <w:rFonts w:ascii="Arial Nova" w:eastAsiaTheme="majorEastAsia" w:hAnsi="Arial Nova" w:cstheme="majorBidi"/>
        </w:rPr>
        <w:t xml:space="preserve"> provided an overview/recap of last month’s </w:t>
      </w:r>
      <w:r w:rsidRPr="0043490C">
        <w:rPr>
          <w:rFonts w:ascii="Arial Nova" w:eastAsiaTheme="majorEastAsia" w:hAnsi="Arial Nova" w:cstheme="majorBidi"/>
        </w:rPr>
        <w:t xml:space="preserve">KPFC Peer Support Data for the </w:t>
      </w:r>
      <w:r>
        <w:rPr>
          <w:rFonts w:ascii="Arial Nova" w:eastAsiaTheme="majorEastAsia" w:hAnsi="Arial Nova" w:cstheme="majorBidi"/>
        </w:rPr>
        <w:t>4th</w:t>
      </w:r>
      <w:r w:rsidRPr="0043490C">
        <w:rPr>
          <w:rFonts w:ascii="Arial Nova" w:eastAsiaTheme="majorEastAsia" w:hAnsi="Arial Nova" w:cstheme="majorBidi"/>
        </w:rPr>
        <w:t xml:space="preserve"> Quarter of 2022 (Calendar Year: </w:t>
      </w:r>
      <w:r>
        <w:rPr>
          <w:rFonts w:ascii="Arial Nova" w:eastAsiaTheme="majorEastAsia" w:hAnsi="Arial Nova" w:cstheme="majorBidi"/>
        </w:rPr>
        <w:t>October</w:t>
      </w:r>
      <w:r w:rsidRPr="0043490C">
        <w:rPr>
          <w:rFonts w:ascii="Arial Nova" w:eastAsiaTheme="majorEastAsia" w:hAnsi="Arial Nova" w:cstheme="majorBidi"/>
        </w:rPr>
        <w:t xml:space="preserve">, </w:t>
      </w:r>
      <w:r>
        <w:rPr>
          <w:rFonts w:ascii="Arial Nova" w:eastAsiaTheme="majorEastAsia" w:hAnsi="Arial Nova" w:cstheme="majorBidi"/>
        </w:rPr>
        <w:t>Nov</w:t>
      </w:r>
      <w:r w:rsidRPr="0043490C">
        <w:rPr>
          <w:rFonts w:ascii="Arial Nova" w:eastAsiaTheme="majorEastAsia" w:hAnsi="Arial Nova" w:cstheme="majorBidi"/>
        </w:rPr>
        <w:t xml:space="preserve">. &amp; </w:t>
      </w:r>
      <w:r>
        <w:rPr>
          <w:rFonts w:ascii="Arial Nova" w:eastAsiaTheme="majorEastAsia" w:hAnsi="Arial Nova" w:cstheme="majorBidi"/>
        </w:rPr>
        <w:t>Dec</w:t>
      </w:r>
      <w:r w:rsidRPr="0043490C">
        <w:rPr>
          <w:rFonts w:ascii="Arial Nova" w:eastAsiaTheme="majorEastAsia" w:hAnsi="Arial Nova" w:cstheme="majorBidi"/>
        </w:rPr>
        <w:t>)</w:t>
      </w:r>
      <w:r w:rsidRPr="005E45DC">
        <w:rPr>
          <w:rFonts w:ascii="Arial Nova" w:eastAsiaTheme="majorEastAsia" w:hAnsi="Arial Nova" w:cstheme="majorBidi"/>
        </w:rPr>
        <w:t xml:space="preserve"> </w:t>
      </w:r>
    </w:p>
    <w:p w14:paraId="18A68CF0" w14:textId="77777777" w:rsidR="00DE1E45" w:rsidRPr="002B1A55" w:rsidRDefault="00DE1E45" w:rsidP="00D906C8">
      <w:pPr>
        <w:spacing w:after="0"/>
        <w:rPr>
          <w:rFonts w:ascii="Arial Nova" w:eastAsiaTheme="majorEastAsia" w:hAnsi="Arial Nova" w:cstheme="majorBidi"/>
        </w:rPr>
      </w:pPr>
    </w:p>
    <w:p w14:paraId="431EF542" w14:textId="77777777" w:rsidR="002B1A55" w:rsidRPr="002B1A55" w:rsidRDefault="00D906C8" w:rsidP="002B1A55">
      <w:pPr>
        <w:pStyle w:val="ListParagraph"/>
        <w:numPr>
          <w:ilvl w:val="0"/>
          <w:numId w:val="37"/>
        </w:numPr>
        <w:spacing w:after="0"/>
        <w:rPr>
          <w:rFonts w:ascii="Arial" w:eastAsiaTheme="majorEastAsia" w:hAnsi="Arial" w:cs="Arial"/>
        </w:rPr>
      </w:pPr>
      <w:bookmarkStart w:id="0" w:name="_Hlk129260797"/>
      <w:r w:rsidRPr="002B1A55">
        <w:rPr>
          <w:rFonts w:ascii="Arial Nova" w:eastAsiaTheme="majorEastAsia" w:hAnsi="Arial Nova" w:cstheme="majorBidi"/>
        </w:rPr>
        <w:t>665 referrals have been made for KPFC peer support from December 2020 to December 2022</w:t>
      </w:r>
      <w:r w:rsidRPr="002B1A55">
        <w:rPr>
          <w:rFonts w:ascii="Arial" w:eastAsiaTheme="majorEastAsia" w:hAnsi="Arial" w:cs="Arial"/>
        </w:rPr>
        <w:t>​</w:t>
      </w:r>
    </w:p>
    <w:p w14:paraId="55D2848F" w14:textId="0AD9228F" w:rsidR="00D906C8" w:rsidRPr="002B1A55" w:rsidRDefault="00D906C8" w:rsidP="002B1A55">
      <w:pPr>
        <w:pStyle w:val="ListParagraph"/>
        <w:numPr>
          <w:ilvl w:val="0"/>
          <w:numId w:val="36"/>
        </w:numPr>
        <w:spacing w:after="0"/>
        <w:rPr>
          <w:rFonts w:ascii="Arial" w:eastAsiaTheme="majorEastAsia" w:hAnsi="Arial" w:cs="Arial"/>
        </w:rPr>
      </w:pPr>
      <w:r w:rsidRPr="002B1A55">
        <w:rPr>
          <w:rFonts w:ascii="Arial Nova" w:eastAsiaTheme="majorEastAsia" w:hAnsi="Arial Nova" w:cstheme="majorBidi"/>
        </w:rPr>
        <w:t>From December 2020-December 2022, nearly half (47.4%) of KPFC referrals  have been identified by KPFC to be in the SOC FIVE population of focus </w:t>
      </w:r>
      <w:r w:rsidRPr="002B1A55">
        <w:rPr>
          <w:rFonts w:ascii="Arial" w:eastAsiaTheme="majorEastAsia" w:hAnsi="Arial" w:cs="Arial"/>
        </w:rPr>
        <w:t>​</w:t>
      </w:r>
      <w:r w:rsidR="006F6FB4" w:rsidRPr="00206AB9">
        <w:rPr>
          <w:rFonts w:ascii="Arial Nova" w:eastAsiaTheme="majorEastAsia" w:hAnsi="Arial Nova" w:cstheme="majorBidi"/>
        </w:rPr>
        <w:t>(active, ongoing in-home DCBS cases)</w:t>
      </w:r>
      <w:r w:rsidR="006F6FB4" w:rsidRPr="00206AB9">
        <w:rPr>
          <w:rFonts w:ascii="Arial" w:eastAsiaTheme="majorEastAsia" w:hAnsi="Arial" w:cs="Arial"/>
        </w:rPr>
        <w:t>​</w:t>
      </w:r>
    </w:p>
    <w:p w14:paraId="56738B3A" w14:textId="6C4C4574" w:rsidR="00D906C8" w:rsidRPr="002B1A55" w:rsidRDefault="00D906C8" w:rsidP="00D906C8">
      <w:pPr>
        <w:numPr>
          <w:ilvl w:val="0"/>
          <w:numId w:val="32"/>
        </w:numPr>
        <w:spacing w:after="0"/>
        <w:rPr>
          <w:rFonts w:ascii="Arial Nova" w:eastAsiaTheme="majorEastAsia" w:hAnsi="Arial Nova" w:cstheme="majorBidi"/>
        </w:rPr>
      </w:pPr>
      <w:r w:rsidRPr="00206AB9">
        <w:rPr>
          <w:rFonts w:ascii="Arial Nova" w:eastAsiaTheme="majorEastAsia" w:hAnsi="Arial Nova" w:cstheme="majorBidi"/>
        </w:rPr>
        <w:t xml:space="preserve">59% of DCBS referrals made in the past two years were for </w:t>
      </w:r>
      <w:r w:rsidR="002B1A55">
        <w:rPr>
          <w:rFonts w:ascii="Arial Nova" w:eastAsiaTheme="majorEastAsia" w:hAnsi="Arial Nova" w:cstheme="majorBidi"/>
        </w:rPr>
        <w:t>th</w:t>
      </w:r>
      <w:r w:rsidRPr="00206AB9">
        <w:rPr>
          <w:rFonts w:ascii="Arial Nova" w:eastAsiaTheme="majorEastAsia" w:hAnsi="Arial Nova" w:cstheme="majorBidi"/>
        </w:rPr>
        <w:t>ose in the SOC FIVE population of focus* (active, ongoing in-home DCBS cases)</w:t>
      </w:r>
      <w:r w:rsidRPr="00206AB9">
        <w:rPr>
          <w:rFonts w:ascii="Arial" w:eastAsiaTheme="majorEastAsia" w:hAnsi="Arial" w:cs="Arial"/>
        </w:rPr>
        <w:t>​</w:t>
      </w:r>
    </w:p>
    <w:p w14:paraId="625CDFA1" w14:textId="49DF253A" w:rsidR="002B1A55" w:rsidRPr="006F6FB4" w:rsidRDefault="002B1A55" w:rsidP="00D906C8">
      <w:pPr>
        <w:numPr>
          <w:ilvl w:val="0"/>
          <w:numId w:val="32"/>
        </w:numPr>
        <w:spacing w:after="0"/>
        <w:rPr>
          <w:rFonts w:ascii="Arial Nova" w:eastAsiaTheme="majorEastAsia" w:hAnsi="Arial Nova" w:cstheme="majorBidi"/>
        </w:rPr>
      </w:pPr>
      <w:r w:rsidRPr="002B1A55">
        <w:rPr>
          <w:rFonts w:ascii="Arial" w:eastAsiaTheme="majorEastAsia" w:hAnsi="Arial" w:cs="Arial"/>
          <w:b/>
          <w:bCs/>
        </w:rPr>
        <w:t>Cumberland referrals account for over half of all peer support referrals (51%)</w:t>
      </w:r>
      <w:r>
        <w:rPr>
          <w:rFonts w:ascii="Arial" w:eastAsiaTheme="majorEastAsia" w:hAnsi="Arial" w:cs="Arial"/>
        </w:rPr>
        <w:t xml:space="preserve"> both cumulatively and in the last quarter</w:t>
      </w:r>
      <w:r w:rsidR="006F6FB4">
        <w:rPr>
          <w:rFonts w:ascii="Arial" w:eastAsiaTheme="majorEastAsia" w:hAnsi="Arial" w:cs="Arial"/>
        </w:rPr>
        <w:t xml:space="preserve"> (51%)</w:t>
      </w:r>
    </w:p>
    <w:p w14:paraId="327D91EA" w14:textId="0DF83E85" w:rsidR="002B1A55" w:rsidRPr="006F6FB4" w:rsidRDefault="006F6FB4" w:rsidP="006F6FB4">
      <w:pPr>
        <w:numPr>
          <w:ilvl w:val="0"/>
          <w:numId w:val="32"/>
        </w:numPr>
        <w:spacing w:after="0"/>
        <w:rPr>
          <w:rFonts w:ascii="Arial Nova" w:eastAsiaTheme="majorEastAsia" w:hAnsi="Arial Nova" w:cstheme="majorBidi"/>
        </w:rPr>
      </w:pPr>
      <w:r w:rsidRPr="006F6FB4">
        <w:rPr>
          <w:rFonts w:ascii="Arial Nova" w:eastAsiaTheme="majorEastAsia" w:hAnsi="Arial Nova" w:cstheme="majorBidi"/>
          <w:b/>
          <w:bCs/>
        </w:rPr>
        <w:t>46.4% of all Peer Support referrals come from DCBS</w:t>
      </w:r>
      <w:r w:rsidRPr="00206AB9">
        <w:rPr>
          <w:rFonts w:ascii="Arial" w:eastAsiaTheme="majorEastAsia" w:hAnsi="Arial" w:cs="Arial"/>
        </w:rPr>
        <w:t>​</w:t>
      </w:r>
      <w:r>
        <w:rPr>
          <w:rFonts w:ascii="Arial Nova" w:eastAsiaTheme="majorEastAsia" w:hAnsi="Arial Nova" w:cstheme="majorBidi"/>
        </w:rPr>
        <w:t xml:space="preserve"> however, </w:t>
      </w:r>
      <w:r>
        <w:rPr>
          <w:rFonts w:ascii="Arial" w:eastAsiaTheme="majorEastAsia" w:hAnsi="Arial" w:cs="Arial"/>
          <w:b/>
          <w:bCs/>
        </w:rPr>
        <w:t>i</w:t>
      </w:r>
      <w:r w:rsidR="002B1A55" w:rsidRPr="006F6FB4">
        <w:rPr>
          <w:rFonts w:ascii="Arial" w:eastAsiaTheme="majorEastAsia" w:hAnsi="Arial" w:cs="Arial"/>
          <w:b/>
          <w:bCs/>
        </w:rPr>
        <w:t>n the Cumberland region last quarter,</w:t>
      </w:r>
      <w:r w:rsidR="002B1A55" w:rsidRPr="006F6FB4">
        <w:rPr>
          <w:rFonts w:ascii="Arial" w:eastAsiaTheme="majorEastAsia" w:hAnsi="Arial" w:cs="Arial"/>
        </w:rPr>
        <w:t xml:space="preserve"> KPFC received more referrals from </w:t>
      </w:r>
      <w:r w:rsidR="002B1A55" w:rsidRPr="006F6FB4">
        <w:rPr>
          <w:rFonts w:ascii="Arial" w:eastAsiaTheme="majorEastAsia" w:hAnsi="Arial" w:cs="Arial"/>
          <w:b/>
          <w:bCs/>
        </w:rPr>
        <w:t>local BHPs</w:t>
      </w:r>
      <w:r w:rsidR="002B1A55" w:rsidRPr="006F6FB4">
        <w:rPr>
          <w:rFonts w:ascii="Arial" w:eastAsiaTheme="majorEastAsia" w:hAnsi="Arial" w:cs="Arial"/>
        </w:rPr>
        <w:t xml:space="preserve"> than they did from DCBS (61% and 37% respectively)</w:t>
      </w:r>
      <w:r w:rsidRPr="006F6FB4">
        <w:rPr>
          <w:rFonts w:ascii="Arial" w:eastAsiaTheme="majorEastAsia" w:hAnsi="Arial" w:cs="Arial"/>
        </w:rPr>
        <w:t xml:space="preserve"> [cumulatively more have come from DCBS (41%) than BHP (34%)]</w:t>
      </w:r>
    </w:p>
    <w:p w14:paraId="7D80E560" w14:textId="3FEF3789" w:rsidR="002B1A55" w:rsidRDefault="002B1A55" w:rsidP="00D906C8">
      <w:pPr>
        <w:numPr>
          <w:ilvl w:val="0"/>
          <w:numId w:val="32"/>
        </w:numPr>
        <w:spacing w:after="0"/>
        <w:rPr>
          <w:rFonts w:ascii="Arial Nova" w:eastAsiaTheme="majorEastAsia" w:hAnsi="Arial Nova" w:cstheme="majorBidi"/>
        </w:rPr>
      </w:pPr>
      <w:r>
        <w:rPr>
          <w:rFonts w:ascii="Arial Nova" w:eastAsiaTheme="majorEastAsia" w:hAnsi="Arial Nova" w:cstheme="majorBidi"/>
        </w:rPr>
        <w:t>Most referrals in the region are for females (67%); males account for (29%) of referrals, with the greatest percentage falling in the age range of ‘over 27 years old’</w:t>
      </w:r>
    </w:p>
    <w:bookmarkEnd w:id="0"/>
    <w:p w14:paraId="57325890" w14:textId="136AFC62" w:rsidR="009E2C9B" w:rsidRDefault="009E2C9B" w:rsidP="00D906C8">
      <w:pPr>
        <w:numPr>
          <w:ilvl w:val="0"/>
          <w:numId w:val="32"/>
        </w:numPr>
        <w:spacing w:after="0"/>
        <w:rPr>
          <w:rFonts w:ascii="Arial Nova" w:eastAsiaTheme="majorEastAsia" w:hAnsi="Arial Nova" w:cstheme="majorBidi"/>
        </w:rPr>
      </w:pPr>
      <w:r>
        <w:rPr>
          <w:rFonts w:ascii="Arial Nova" w:eastAsiaTheme="majorEastAsia" w:hAnsi="Arial Nova" w:cstheme="majorBidi"/>
        </w:rPr>
        <w:fldChar w:fldCharType="begin"/>
      </w:r>
      <w:r>
        <w:rPr>
          <w:rFonts w:ascii="Arial Nova" w:eastAsiaTheme="majorEastAsia" w:hAnsi="Arial Nova" w:cstheme="majorBidi"/>
        </w:rPr>
        <w:instrText xml:space="preserve"> HYPERLINK "https://app.smartsheet.com/b/form/7fed5a48a978493888fdf25eef4278e7" </w:instrText>
      </w:r>
      <w:r>
        <w:rPr>
          <w:rFonts w:ascii="Arial Nova" w:eastAsiaTheme="majorEastAsia" w:hAnsi="Arial Nova" w:cstheme="majorBidi"/>
        </w:rPr>
        <w:fldChar w:fldCharType="separate"/>
      </w:r>
      <w:r w:rsidRPr="009E2C9B">
        <w:rPr>
          <w:rStyle w:val="Hyperlink"/>
          <w:rFonts w:ascii="Arial Nova" w:eastAsiaTheme="majorEastAsia" w:hAnsi="Arial Nova" w:cstheme="majorBidi"/>
        </w:rPr>
        <w:t>KPFC referral form</w:t>
      </w:r>
      <w:r>
        <w:rPr>
          <w:rFonts w:ascii="Arial Nova" w:eastAsiaTheme="majorEastAsia" w:hAnsi="Arial Nova" w:cstheme="majorBidi"/>
        </w:rPr>
        <w:fldChar w:fldCharType="end"/>
      </w:r>
    </w:p>
    <w:p w14:paraId="0A610748" w14:textId="35824024" w:rsidR="0016078E" w:rsidRPr="00206AB9" w:rsidRDefault="0016078E" w:rsidP="00D906C8">
      <w:pPr>
        <w:numPr>
          <w:ilvl w:val="0"/>
          <w:numId w:val="32"/>
        </w:numPr>
        <w:spacing w:after="0"/>
        <w:rPr>
          <w:rFonts w:ascii="Arial Nova" w:eastAsiaTheme="majorEastAsia" w:hAnsi="Arial Nova" w:cstheme="majorBidi"/>
        </w:rPr>
      </w:pPr>
      <w:r>
        <w:rPr>
          <w:rFonts w:ascii="Arial Nova" w:eastAsiaTheme="majorEastAsia" w:hAnsi="Arial Nova" w:cstheme="majorBidi"/>
        </w:rPr>
        <w:t xml:space="preserve">Kelly Minton, PSS in the region, noted that she is seeing more families whose children </w:t>
      </w:r>
      <w:r w:rsidR="00987728">
        <w:rPr>
          <w:rFonts w:ascii="Arial Nova" w:eastAsiaTheme="majorEastAsia" w:hAnsi="Arial Nova" w:cstheme="majorBidi"/>
        </w:rPr>
        <w:t xml:space="preserve">(ages </w:t>
      </w:r>
      <w:r>
        <w:rPr>
          <w:rFonts w:ascii="Arial Nova" w:eastAsiaTheme="majorEastAsia" w:hAnsi="Arial Nova" w:cstheme="majorBidi"/>
        </w:rPr>
        <w:t>4-6</w:t>
      </w:r>
      <w:r w:rsidR="00987728">
        <w:rPr>
          <w:rFonts w:ascii="Arial Nova" w:eastAsiaTheme="majorEastAsia" w:hAnsi="Arial Nova" w:cstheme="majorBidi"/>
        </w:rPr>
        <w:t>)</w:t>
      </w:r>
      <w:r>
        <w:rPr>
          <w:rFonts w:ascii="Arial Nova" w:eastAsiaTheme="majorEastAsia" w:hAnsi="Arial Nova" w:cstheme="majorBidi"/>
        </w:rPr>
        <w:t xml:space="preserve"> are not in preschool or Kindergarten, citing an instance with one customer who has a six-year-old who has never been to school. Unsure if this is an effect from the pandemic but it’s something that Kelly noted as a concern within the region.   </w:t>
      </w:r>
    </w:p>
    <w:p w14:paraId="29B114DA" w14:textId="77777777" w:rsidR="00D906C8" w:rsidRPr="0043490C" w:rsidRDefault="00D906C8" w:rsidP="00D906C8">
      <w:pPr>
        <w:spacing w:after="0"/>
        <w:rPr>
          <w:rFonts w:ascii="Arial Nova" w:eastAsiaTheme="majorEastAsia" w:hAnsi="Arial Nova" w:cstheme="majorBidi"/>
        </w:rPr>
      </w:pPr>
    </w:p>
    <w:p w14:paraId="4C3FC565" w14:textId="77777777" w:rsidR="00BC1B68" w:rsidRPr="008A26B2" w:rsidRDefault="00BC1B68" w:rsidP="00BC1B68">
      <w:pPr>
        <w:pStyle w:val="Heading2"/>
        <w:rPr>
          <w:rFonts w:ascii="Arial Nova" w:hAnsi="Arial Nova"/>
        </w:rPr>
      </w:pPr>
      <w:r w:rsidRPr="008A26B2">
        <w:rPr>
          <w:rFonts w:ascii="Arial Nova" w:hAnsi="Arial Nova"/>
        </w:rPr>
        <w:lastRenderedPageBreak/>
        <w:t>Action Items</w:t>
      </w:r>
    </w:p>
    <w:p w14:paraId="45849313" w14:textId="77777777" w:rsidR="00BC1B68" w:rsidRPr="008A26B2" w:rsidRDefault="00BC1B68" w:rsidP="00BC1B68">
      <w:pPr>
        <w:pStyle w:val="NoSpacing"/>
        <w:tabs>
          <w:tab w:val="left" w:pos="4680"/>
          <w:tab w:val="left" w:pos="8640"/>
        </w:tabs>
        <w:rPr>
          <w:rFonts w:ascii="Arial Nova" w:hAnsi="Arial Nova" w:cstheme="majorHAnsi"/>
        </w:rPr>
      </w:pPr>
      <w:r w:rsidRPr="008A26B2">
        <w:rPr>
          <w:rFonts w:ascii="Arial Nova" w:hAnsi="Arial Nova" w:cstheme="majorHAnsi"/>
          <w:color w:val="2F5496" w:themeColor="accent1" w:themeShade="BF"/>
          <w:u w:val="single"/>
        </w:rPr>
        <w:t>Task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Deadline</w:t>
      </w:r>
    </w:p>
    <w:p w14:paraId="58980494" w14:textId="647041C2" w:rsidR="002B1A55" w:rsidRDefault="00DE1E45" w:rsidP="00A82344">
      <w:pPr>
        <w:pStyle w:val="NoSpacing"/>
        <w:rPr>
          <w:rFonts w:ascii="Arial Nova" w:hAnsi="Arial Nova"/>
        </w:rPr>
      </w:pPr>
      <w:r>
        <w:rPr>
          <w:rFonts w:ascii="Arial Nova" w:hAnsi="Arial Nova"/>
        </w:rPr>
        <w:t>Please share the information w/others</w:t>
      </w:r>
      <w:r>
        <w:rPr>
          <w:rFonts w:ascii="Arial Nova" w:hAnsi="Arial Nova"/>
        </w:rPr>
        <w:tab/>
      </w:r>
      <w:r w:rsidR="002E7C38">
        <w:rPr>
          <w:rFonts w:ascii="Arial Nova" w:hAnsi="Arial Nova"/>
        </w:rPr>
        <w:t xml:space="preserve">      </w:t>
      </w:r>
      <w:r>
        <w:rPr>
          <w:rFonts w:ascii="Arial Nova" w:hAnsi="Arial Nova"/>
        </w:rPr>
        <w:t>RGMIT</w:t>
      </w:r>
      <w:r>
        <w:rPr>
          <w:rFonts w:ascii="Arial Nova" w:hAnsi="Arial Nova"/>
        </w:rPr>
        <w:tab/>
      </w:r>
      <w:r>
        <w:rPr>
          <w:rFonts w:ascii="Arial Nova" w:hAnsi="Arial Nova"/>
        </w:rPr>
        <w:tab/>
      </w:r>
      <w:r>
        <w:rPr>
          <w:rFonts w:ascii="Arial Nova" w:hAnsi="Arial Nova"/>
        </w:rPr>
        <w:tab/>
      </w:r>
      <w:r>
        <w:rPr>
          <w:rFonts w:ascii="Arial Nova" w:hAnsi="Arial Nova"/>
        </w:rPr>
        <w:tab/>
      </w:r>
      <w:r>
        <w:rPr>
          <w:rFonts w:ascii="Arial Nova" w:hAnsi="Arial Nova"/>
        </w:rPr>
        <w:tab/>
        <w:t xml:space="preserve"> ongoing</w:t>
      </w:r>
    </w:p>
    <w:p w14:paraId="390232FD" w14:textId="5EB14250" w:rsidR="00BC1B68" w:rsidRDefault="00000000" w:rsidP="00A82344">
      <w:pPr>
        <w:pStyle w:val="NoSpacing"/>
      </w:pPr>
      <w:r>
        <w:pict w14:anchorId="1FC22FEF">
          <v:rect id="_x0000_i1029" style="width:0;height:1.5pt" o:hralign="center" o:bullet="t" o:hrstd="t" o:hr="t" fillcolor="#a0a0a0" stroked="f"/>
        </w:pict>
      </w:r>
    </w:p>
    <w:p w14:paraId="21C7D877" w14:textId="00431A26" w:rsidR="003C74C0" w:rsidRDefault="003C74C0" w:rsidP="003C74C0">
      <w:pPr>
        <w:pStyle w:val="Heading1"/>
        <w:numPr>
          <w:ilvl w:val="0"/>
          <w:numId w:val="2"/>
        </w:numPr>
        <w:ind w:hanging="450"/>
        <w:rPr>
          <w:rFonts w:ascii="Arial Nova" w:hAnsi="Arial Nova"/>
        </w:rPr>
      </w:pPr>
      <w:r>
        <w:rPr>
          <w:rFonts w:ascii="Arial Nova" w:hAnsi="Arial Nova"/>
        </w:rPr>
        <w:t>Family and Youth Involvement</w:t>
      </w:r>
      <w:r w:rsidR="00211C53">
        <w:rPr>
          <w:rFonts w:ascii="Arial Nova" w:hAnsi="Arial Nova"/>
        </w:rPr>
        <w:t xml:space="preserve">, Amanda Metcalf &amp; Dyzz Cooper </w:t>
      </w:r>
    </w:p>
    <w:p w14:paraId="759B1DE6" w14:textId="77777777" w:rsidR="004C0245" w:rsidRDefault="004C0245" w:rsidP="004C0245">
      <w:pPr>
        <w:spacing w:after="0"/>
        <w:rPr>
          <w:rFonts w:ascii="Arial Nova" w:hAnsi="Arial Nova"/>
        </w:rPr>
      </w:pPr>
      <w:r w:rsidRPr="004C0245">
        <w:rPr>
          <w:rFonts w:ascii="Arial Nova" w:hAnsi="Arial Nova"/>
        </w:rPr>
        <w:t>Starting RIAC parent youth monthly calls</w:t>
      </w:r>
    </w:p>
    <w:p w14:paraId="2B44AA7B" w14:textId="07EC8EAE" w:rsidR="004C0245" w:rsidRDefault="004C0245" w:rsidP="004C0245">
      <w:pPr>
        <w:pStyle w:val="ListParagraph"/>
        <w:numPr>
          <w:ilvl w:val="0"/>
          <w:numId w:val="36"/>
        </w:numPr>
        <w:spacing w:after="0"/>
        <w:rPr>
          <w:rFonts w:ascii="Arial Nova" w:hAnsi="Arial Nova"/>
        </w:rPr>
      </w:pPr>
      <w:r w:rsidRPr="004C0245">
        <w:rPr>
          <w:rFonts w:ascii="Arial Nova" w:hAnsi="Arial Nova"/>
        </w:rPr>
        <w:t xml:space="preserve">Last </w:t>
      </w:r>
      <w:r w:rsidR="002642A3">
        <w:rPr>
          <w:rFonts w:ascii="Arial Nova" w:hAnsi="Arial Nova"/>
        </w:rPr>
        <w:t xml:space="preserve">one </w:t>
      </w:r>
      <w:r w:rsidRPr="004C0245">
        <w:rPr>
          <w:rFonts w:ascii="Arial Nova" w:hAnsi="Arial Nova"/>
        </w:rPr>
        <w:t>was</w:t>
      </w:r>
      <w:r w:rsidR="002642A3">
        <w:rPr>
          <w:rFonts w:ascii="Arial Nova" w:hAnsi="Arial Nova"/>
        </w:rPr>
        <w:t xml:space="preserve"> held in</w:t>
      </w:r>
      <w:r w:rsidRPr="004C0245">
        <w:rPr>
          <w:rFonts w:ascii="Arial Nova" w:hAnsi="Arial Nova"/>
        </w:rPr>
        <w:t xml:space="preserve"> Oct</w:t>
      </w:r>
      <w:r w:rsidR="002642A3">
        <w:rPr>
          <w:rFonts w:ascii="Arial Nova" w:hAnsi="Arial Nova"/>
        </w:rPr>
        <w:t>. of</w:t>
      </w:r>
      <w:r w:rsidRPr="004C0245">
        <w:rPr>
          <w:rFonts w:ascii="Arial Nova" w:hAnsi="Arial Nova"/>
        </w:rPr>
        <w:t xml:space="preserve"> last year</w:t>
      </w:r>
      <w:r w:rsidR="002642A3">
        <w:rPr>
          <w:rFonts w:ascii="Arial Nova" w:hAnsi="Arial Nova"/>
        </w:rPr>
        <w:t>; m</w:t>
      </w:r>
      <w:r w:rsidRPr="004C0245">
        <w:rPr>
          <w:rFonts w:ascii="Arial Nova" w:hAnsi="Arial Nova"/>
        </w:rPr>
        <w:t xml:space="preserve">eetings allow reps to network throughout the state and provide support to each other. </w:t>
      </w:r>
    </w:p>
    <w:p w14:paraId="32241DDE" w14:textId="018E0859" w:rsidR="004C0245" w:rsidRDefault="004C0245" w:rsidP="004C0245">
      <w:pPr>
        <w:pStyle w:val="ListParagraph"/>
        <w:numPr>
          <w:ilvl w:val="0"/>
          <w:numId w:val="36"/>
        </w:numPr>
        <w:spacing w:after="0"/>
        <w:rPr>
          <w:rFonts w:ascii="Arial Nova" w:hAnsi="Arial Nova"/>
        </w:rPr>
      </w:pPr>
      <w:r w:rsidRPr="004C0245">
        <w:rPr>
          <w:rFonts w:ascii="Arial Nova" w:hAnsi="Arial Nova"/>
        </w:rPr>
        <w:t xml:space="preserve">Great platform to allow reps to provide updates to SIAC meetings. </w:t>
      </w:r>
    </w:p>
    <w:p w14:paraId="40E2EEA9" w14:textId="77777777" w:rsidR="004C0245" w:rsidRPr="004C0245" w:rsidRDefault="004C0245" w:rsidP="004C0245">
      <w:pPr>
        <w:pStyle w:val="ListParagraph"/>
        <w:spacing w:after="0"/>
        <w:rPr>
          <w:rFonts w:ascii="Arial Nova" w:hAnsi="Arial Nova"/>
        </w:rPr>
      </w:pPr>
    </w:p>
    <w:p w14:paraId="114E9893" w14:textId="2726C771" w:rsidR="004C0245" w:rsidRPr="004C0245" w:rsidRDefault="00D43F32" w:rsidP="004C0245">
      <w:pPr>
        <w:spacing w:after="0"/>
        <w:rPr>
          <w:rFonts w:ascii="Arial Nova" w:hAnsi="Arial Nova"/>
        </w:rPr>
      </w:pPr>
      <w:r w:rsidRPr="004C0245">
        <w:rPr>
          <w:rFonts w:ascii="Arial Nova" w:hAnsi="Arial Nova"/>
        </w:rPr>
        <w:t xml:space="preserve">Statewide </w:t>
      </w:r>
      <w:r w:rsidR="004C0245" w:rsidRPr="004C0245">
        <w:rPr>
          <w:rFonts w:ascii="Arial Nova" w:hAnsi="Arial Nova"/>
        </w:rPr>
        <w:t>N</w:t>
      </w:r>
      <w:r w:rsidRPr="004C0245">
        <w:rPr>
          <w:rFonts w:ascii="Arial Nova" w:hAnsi="Arial Nova"/>
        </w:rPr>
        <w:t xml:space="preserve">urturing </w:t>
      </w:r>
      <w:r w:rsidR="004C0245" w:rsidRPr="004C0245">
        <w:rPr>
          <w:rFonts w:ascii="Arial Nova" w:hAnsi="Arial Nova"/>
        </w:rPr>
        <w:t>P</w:t>
      </w:r>
      <w:r w:rsidRPr="004C0245">
        <w:rPr>
          <w:rFonts w:ascii="Arial Nova" w:hAnsi="Arial Nova"/>
        </w:rPr>
        <w:t xml:space="preserve">arenting </w:t>
      </w:r>
      <w:r w:rsidR="004C0245" w:rsidRPr="004C0245">
        <w:rPr>
          <w:rFonts w:ascii="Arial Nova" w:hAnsi="Arial Nova"/>
        </w:rPr>
        <w:t>S</w:t>
      </w:r>
      <w:r w:rsidRPr="004C0245">
        <w:rPr>
          <w:rFonts w:ascii="Arial Nova" w:hAnsi="Arial Nova"/>
        </w:rPr>
        <w:t xml:space="preserve">eries </w:t>
      </w:r>
    </w:p>
    <w:p w14:paraId="44C83340" w14:textId="5CEAA94D" w:rsidR="004C0245" w:rsidRDefault="004C0245" w:rsidP="004C0245">
      <w:pPr>
        <w:pStyle w:val="ListParagraph"/>
        <w:numPr>
          <w:ilvl w:val="0"/>
          <w:numId w:val="36"/>
        </w:numPr>
        <w:spacing w:after="0"/>
        <w:rPr>
          <w:rFonts w:ascii="Arial Nova" w:hAnsi="Arial Nova"/>
        </w:rPr>
      </w:pPr>
      <w:r w:rsidRPr="004C0245">
        <w:rPr>
          <w:rFonts w:ascii="Arial Nova" w:hAnsi="Arial Nova"/>
        </w:rPr>
        <w:t>Starts on March 20</w:t>
      </w:r>
      <w:r w:rsidRPr="004C0245">
        <w:rPr>
          <w:rFonts w:ascii="Arial Nova" w:hAnsi="Arial Nova"/>
          <w:vertAlign w:val="superscript"/>
        </w:rPr>
        <w:t>th</w:t>
      </w:r>
      <w:r w:rsidRPr="004C0245">
        <w:rPr>
          <w:rFonts w:ascii="Arial Nova" w:hAnsi="Arial Nova"/>
        </w:rPr>
        <w:t xml:space="preserve"> </w:t>
      </w:r>
    </w:p>
    <w:p w14:paraId="316DE775" w14:textId="77777777" w:rsidR="004C0245" w:rsidRPr="004C0245" w:rsidRDefault="004C0245" w:rsidP="004C0245">
      <w:pPr>
        <w:pStyle w:val="ListParagraph"/>
        <w:spacing w:after="0"/>
        <w:rPr>
          <w:rFonts w:ascii="Arial Nova" w:hAnsi="Arial Nova"/>
        </w:rPr>
      </w:pPr>
    </w:p>
    <w:p w14:paraId="06D3F582" w14:textId="5D555C74" w:rsidR="005A3A20" w:rsidRDefault="00D43F32" w:rsidP="004C0245">
      <w:pPr>
        <w:spacing w:after="0"/>
        <w:rPr>
          <w:rFonts w:ascii="Arial Nova" w:hAnsi="Arial Nova"/>
        </w:rPr>
      </w:pPr>
      <w:r w:rsidRPr="0016078E">
        <w:rPr>
          <w:rFonts w:ascii="Arial Nova" w:hAnsi="Arial Nova"/>
        </w:rPr>
        <w:t>KY S</w:t>
      </w:r>
      <w:r w:rsidR="004C0245">
        <w:rPr>
          <w:rFonts w:ascii="Arial Nova" w:hAnsi="Arial Nova"/>
        </w:rPr>
        <w:t>EAT</w:t>
      </w:r>
      <w:r w:rsidR="005A3A20">
        <w:rPr>
          <w:rFonts w:ascii="Arial Nova" w:hAnsi="Arial Nova"/>
        </w:rPr>
        <w:t xml:space="preserve"> families participated in</w:t>
      </w:r>
      <w:r w:rsidRPr="0016078E">
        <w:rPr>
          <w:rFonts w:ascii="Arial Nova" w:hAnsi="Arial Nova"/>
        </w:rPr>
        <w:t xml:space="preserve"> </w:t>
      </w:r>
      <w:r w:rsidR="005A3A20">
        <w:rPr>
          <w:rFonts w:ascii="Arial Nova" w:hAnsi="Arial Nova"/>
        </w:rPr>
        <w:t>C</w:t>
      </w:r>
      <w:r w:rsidRPr="0016078E">
        <w:rPr>
          <w:rFonts w:ascii="Arial Nova" w:hAnsi="Arial Nova"/>
        </w:rPr>
        <w:t xml:space="preserve">hildren </w:t>
      </w:r>
      <w:r w:rsidR="005A3A20">
        <w:rPr>
          <w:rFonts w:ascii="Arial Nova" w:hAnsi="Arial Nova"/>
        </w:rPr>
        <w:t>A</w:t>
      </w:r>
      <w:r w:rsidRPr="0016078E">
        <w:rPr>
          <w:rFonts w:ascii="Arial Nova" w:hAnsi="Arial Nova"/>
        </w:rPr>
        <w:t xml:space="preserve">dvocacy </w:t>
      </w:r>
      <w:r w:rsidR="005A3A20">
        <w:rPr>
          <w:rFonts w:ascii="Arial Nova" w:hAnsi="Arial Nova"/>
        </w:rPr>
        <w:t>D</w:t>
      </w:r>
      <w:r w:rsidRPr="0016078E">
        <w:rPr>
          <w:rFonts w:ascii="Arial Nova" w:hAnsi="Arial Nova"/>
        </w:rPr>
        <w:t>ay</w:t>
      </w:r>
      <w:r w:rsidR="005A3A20">
        <w:rPr>
          <w:rFonts w:ascii="Arial Nova" w:hAnsi="Arial Nova"/>
        </w:rPr>
        <w:t xml:space="preserve"> at the capitol</w:t>
      </w:r>
    </w:p>
    <w:p w14:paraId="762946C1" w14:textId="082B4929" w:rsidR="00D43F32" w:rsidRDefault="00D43F32" w:rsidP="005A3A20">
      <w:pPr>
        <w:pStyle w:val="ListParagraph"/>
        <w:numPr>
          <w:ilvl w:val="0"/>
          <w:numId w:val="36"/>
        </w:numPr>
        <w:spacing w:after="0"/>
        <w:rPr>
          <w:rFonts w:ascii="Arial Nova" w:hAnsi="Arial Nova"/>
        </w:rPr>
      </w:pPr>
      <w:r w:rsidRPr="005A3A20">
        <w:rPr>
          <w:rFonts w:ascii="Arial Nova" w:hAnsi="Arial Nova"/>
        </w:rPr>
        <w:t xml:space="preserve">parents got to meet and network with specialists from the regions. </w:t>
      </w:r>
    </w:p>
    <w:p w14:paraId="7FA265D5" w14:textId="77777777" w:rsidR="005A3A20" w:rsidRPr="005A3A20" w:rsidRDefault="005A3A20" w:rsidP="005A3A20">
      <w:pPr>
        <w:pStyle w:val="ListParagraph"/>
        <w:spacing w:after="0"/>
        <w:rPr>
          <w:rFonts w:ascii="Arial Nova" w:hAnsi="Arial Nova"/>
        </w:rPr>
      </w:pPr>
    </w:p>
    <w:p w14:paraId="46193CD8" w14:textId="3DE3BE6B" w:rsidR="005A3A20" w:rsidRDefault="00D43F32" w:rsidP="004C0245">
      <w:pPr>
        <w:spacing w:after="0"/>
        <w:rPr>
          <w:rFonts w:ascii="Arial Nova" w:hAnsi="Arial Nova"/>
        </w:rPr>
      </w:pPr>
      <w:r w:rsidRPr="0016078E">
        <w:rPr>
          <w:rFonts w:ascii="Arial Nova" w:hAnsi="Arial Nova"/>
        </w:rPr>
        <w:t>Joint meeting is April 14</w:t>
      </w:r>
      <w:r w:rsidRPr="0016078E">
        <w:rPr>
          <w:rFonts w:ascii="Arial Nova" w:hAnsi="Arial Nova"/>
          <w:vertAlign w:val="superscript"/>
        </w:rPr>
        <w:t>th</w:t>
      </w:r>
      <w:r w:rsidRPr="0016078E">
        <w:rPr>
          <w:rFonts w:ascii="Arial Nova" w:hAnsi="Arial Nova"/>
        </w:rPr>
        <w:t xml:space="preserve"> at Rough </w:t>
      </w:r>
      <w:r w:rsidR="005A3A20" w:rsidRPr="0016078E">
        <w:rPr>
          <w:rFonts w:ascii="Arial Nova" w:hAnsi="Arial Nova"/>
        </w:rPr>
        <w:t>River State Park</w:t>
      </w:r>
    </w:p>
    <w:p w14:paraId="144BF34C" w14:textId="77777777" w:rsidR="005A3A20" w:rsidRPr="005A3A20" w:rsidRDefault="00D43F32" w:rsidP="005A3A20">
      <w:pPr>
        <w:pStyle w:val="ListParagraph"/>
        <w:numPr>
          <w:ilvl w:val="0"/>
          <w:numId w:val="36"/>
        </w:numPr>
        <w:spacing w:after="0"/>
        <w:rPr>
          <w:rFonts w:ascii="Arial Nova" w:hAnsi="Arial Nova"/>
        </w:rPr>
      </w:pPr>
      <w:r w:rsidRPr="005A3A20">
        <w:rPr>
          <w:rFonts w:ascii="Arial Nova" w:hAnsi="Arial Nova"/>
        </w:rPr>
        <w:t xml:space="preserve">parent and youth reps get the opportunity to network </w:t>
      </w:r>
    </w:p>
    <w:p w14:paraId="5262D802" w14:textId="24A73366" w:rsidR="00D43F32" w:rsidRDefault="00D43F32" w:rsidP="005A3A20">
      <w:pPr>
        <w:pStyle w:val="ListParagraph"/>
        <w:numPr>
          <w:ilvl w:val="0"/>
          <w:numId w:val="36"/>
        </w:numPr>
        <w:spacing w:after="0"/>
        <w:rPr>
          <w:rFonts w:ascii="Arial Nova" w:hAnsi="Arial Nova"/>
        </w:rPr>
      </w:pPr>
      <w:r w:rsidRPr="005A3A20">
        <w:rPr>
          <w:rFonts w:ascii="Arial Nova" w:hAnsi="Arial Nova"/>
        </w:rPr>
        <w:t xml:space="preserve">first one in three years </w:t>
      </w:r>
    </w:p>
    <w:p w14:paraId="3D6B8C5F" w14:textId="77777777" w:rsidR="002642A3" w:rsidRPr="005A3A20" w:rsidRDefault="002642A3" w:rsidP="002642A3">
      <w:pPr>
        <w:pStyle w:val="ListParagraph"/>
        <w:spacing w:after="0"/>
        <w:rPr>
          <w:rFonts w:ascii="Arial Nova" w:hAnsi="Arial Nova"/>
        </w:rPr>
      </w:pPr>
    </w:p>
    <w:p w14:paraId="0E81140F" w14:textId="070DF833" w:rsidR="00D43F32" w:rsidRDefault="005A3A20" w:rsidP="004C0245">
      <w:pPr>
        <w:spacing w:after="0"/>
        <w:rPr>
          <w:rFonts w:ascii="Arial Nova" w:hAnsi="Arial Nova"/>
        </w:rPr>
      </w:pPr>
      <w:r>
        <w:rPr>
          <w:rFonts w:ascii="Arial Nova" w:hAnsi="Arial Nova"/>
        </w:rPr>
        <w:t xml:space="preserve">Dyzz is working on a training targeted for </w:t>
      </w:r>
      <w:r w:rsidR="00D43F32" w:rsidRPr="0016078E">
        <w:rPr>
          <w:rFonts w:ascii="Arial Nova" w:hAnsi="Arial Nova"/>
        </w:rPr>
        <w:t xml:space="preserve">Transition Age </w:t>
      </w:r>
      <w:r>
        <w:rPr>
          <w:rFonts w:ascii="Arial Nova" w:hAnsi="Arial Nova"/>
        </w:rPr>
        <w:t xml:space="preserve">Youth. </w:t>
      </w:r>
      <w:r w:rsidR="00D43F32" w:rsidRPr="0016078E">
        <w:rPr>
          <w:rFonts w:ascii="Arial Nova" w:hAnsi="Arial Nova"/>
        </w:rPr>
        <w:t xml:space="preserve">DCBS and providers </w:t>
      </w:r>
      <w:r>
        <w:rPr>
          <w:rFonts w:ascii="Arial Nova" w:hAnsi="Arial Nova"/>
        </w:rPr>
        <w:t xml:space="preserve">in the meeting discussed Independent Living Specialist protocols </w:t>
      </w:r>
    </w:p>
    <w:p w14:paraId="32C0090C" w14:textId="39F918E6" w:rsidR="002642A3" w:rsidRDefault="005A3A20" w:rsidP="004C0245">
      <w:pPr>
        <w:pStyle w:val="ListParagraph"/>
        <w:numPr>
          <w:ilvl w:val="0"/>
          <w:numId w:val="44"/>
        </w:numPr>
        <w:spacing w:after="0"/>
        <w:rPr>
          <w:rFonts w:ascii="Arial Nova" w:hAnsi="Arial Nova"/>
        </w:rPr>
      </w:pPr>
      <w:r w:rsidRPr="002642A3">
        <w:rPr>
          <w:rFonts w:ascii="Arial Nova" w:hAnsi="Arial Nova"/>
        </w:rPr>
        <w:t xml:space="preserve">There is a Specialist in each region, youth can recommit for support with education, seeking employment, severe emotional disabilities </w:t>
      </w:r>
    </w:p>
    <w:p w14:paraId="38BA9452" w14:textId="243CFA69" w:rsidR="00D43F32" w:rsidRDefault="002642A3" w:rsidP="004C0245">
      <w:pPr>
        <w:pStyle w:val="ListParagraph"/>
        <w:numPr>
          <w:ilvl w:val="0"/>
          <w:numId w:val="44"/>
        </w:numPr>
        <w:spacing w:after="0"/>
        <w:rPr>
          <w:rFonts w:ascii="Arial Nova" w:hAnsi="Arial Nova"/>
        </w:rPr>
      </w:pPr>
      <w:r>
        <w:rPr>
          <w:rFonts w:ascii="Arial Nova" w:hAnsi="Arial Nova"/>
        </w:rPr>
        <w:t>Recommitted youth have the option t</w:t>
      </w:r>
      <w:r w:rsidR="00D43F32" w:rsidRPr="002642A3">
        <w:rPr>
          <w:rFonts w:ascii="Arial Nova" w:hAnsi="Arial Nova"/>
        </w:rPr>
        <w:t xml:space="preserve">o go into independent living </w:t>
      </w:r>
      <w:r w:rsidR="00FB4763" w:rsidRPr="002642A3">
        <w:rPr>
          <w:rFonts w:ascii="Arial Nova" w:hAnsi="Arial Nova"/>
        </w:rPr>
        <w:t xml:space="preserve">home where they have a caseworker who teaches a variety of life skills </w:t>
      </w:r>
    </w:p>
    <w:p w14:paraId="525F533A" w14:textId="77777777" w:rsidR="002642A3" w:rsidRPr="002642A3" w:rsidRDefault="002642A3" w:rsidP="002642A3">
      <w:pPr>
        <w:pStyle w:val="ListParagraph"/>
        <w:spacing w:after="0"/>
        <w:rPr>
          <w:rFonts w:ascii="Arial Nova" w:hAnsi="Arial Nova"/>
        </w:rPr>
      </w:pPr>
    </w:p>
    <w:p w14:paraId="02168785" w14:textId="192A5BB7" w:rsidR="00FB4763" w:rsidRDefault="002642A3" w:rsidP="004C0245">
      <w:pPr>
        <w:spacing w:after="0"/>
        <w:rPr>
          <w:rFonts w:ascii="Arial Nova" w:hAnsi="Arial Nova"/>
        </w:rPr>
      </w:pPr>
      <w:r>
        <w:rPr>
          <w:rFonts w:ascii="Arial Nova" w:hAnsi="Arial Nova"/>
        </w:rPr>
        <w:t>KPFC is i</w:t>
      </w:r>
      <w:r w:rsidR="00FB4763" w:rsidRPr="0016078E">
        <w:rPr>
          <w:rFonts w:ascii="Arial Nova" w:hAnsi="Arial Nova"/>
        </w:rPr>
        <w:t>n process of creating a video for families who are newly involved in child welfare system (for families and youth)</w:t>
      </w:r>
    </w:p>
    <w:p w14:paraId="090D3F4B" w14:textId="77777777" w:rsidR="002642A3" w:rsidRPr="0016078E" w:rsidRDefault="002642A3" w:rsidP="004C0245">
      <w:pPr>
        <w:spacing w:after="0"/>
        <w:rPr>
          <w:rFonts w:ascii="Arial Nova" w:hAnsi="Arial Nova"/>
        </w:rPr>
      </w:pPr>
    </w:p>
    <w:p w14:paraId="35B332B8" w14:textId="77777777" w:rsidR="003C74C0" w:rsidRPr="008A26B2" w:rsidRDefault="003C74C0" w:rsidP="003C74C0">
      <w:pPr>
        <w:pStyle w:val="Heading2"/>
        <w:rPr>
          <w:rFonts w:ascii="Arial Nova" w:hAnsi="Arial Nova"/>
        </w:rPr>
      </w:pPr>
      <w:r w:rsidRPr="008A26B2">
        <w:rPr>
          <w:rFonts w:ascii="Arial Nova" w:hAnsi="Arial Nova"/>
        </w:rPr>
        <w:t>Action Items</w:t>
      </w:r>
    </w:p>
    <w:p w14:paraId="36AD9915" w14:textId="28BD9193" w:rsidR="003C74C0" w:rsidRDefault="003C74C0" w:rsidP="003C74C0">
      <w:pPr>
        <w:pStyle w:val="NoSpacing"/>
        <w:tabs>
          <w:tab w:val="left" w:pos="4680"/>
          <w:tab w:val="left" w:pos="8640"/>
        </w:tabs>
        <w:rPr>
          <w:rFonts w:ascii="Arial Nova" w:hAnsi="Arial Nova" w:cstheme="majorHAnsi"/>
          <w:color w:val="2F5496" w:themeColor="accent1" w:themeShade="BF"/>
          <w:u w:val="single"/>
        </w:rPr>
      </w:pPr>
      <w:r w:rsidRPr="008A26B2">
        <w:rPr>
          <w:rFonts w:ascii="Arial Nova" w:hAnsi="Arial Nova" w:cstheme="majorHAnsi"/>
          <w:color w:val="2F5496" w:themeColor="accent1" w:themeShade="BF"/>
          <w:u w:val="single"/>
        </w:rPr>
        <w:t>Task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Deadline</w:t>
      </w:r>
    </w:p>
    <w:p w14:paraId="0B8670F3" w14:textId="414C8AB1" w:rsidR="003C74C0" w:rsidRPr="002642A3" w:rsidRDefault="002642A3" w:rsidP="003C74C0">
      <w:pPr>
        <w:pStyle w:val="NoSpacing"/>
        <w:tabs>
          <w:tab w:val="left" w:pos="4680"/>
          <w:tab w:val="left" w:pos="8640"/>
        </w:tabs>
        <w:rPr>
          <w:rFonts w:ascii="Arial Nova" w:hAnsi="Arial Nova" w:cstheme="majorHAnsi"/>
        </w:rPr>
      </w:pPr>
      <w:r w:rsidRPr="002642A3">
        <w:rPr>
          <w:rFonts w:ascii="Arial Nova" w:hAnsi="Arial Nova" w:cstheme="majorHAnsi"/>
        </w:rPr>
        <w:t>Please share the information w/others</w:t>
      </w:r>
      <w:r>
        <w:rPr>
          <w:rFonts w:ascii="Arial Nova" w:hAnsi="Arial Nova" w:cstheme="majorHAnsi"/>
        </w:rPr>
        <w:tab/>
        <w:t>RGMIT</w:t>
      </w:r>
      <w:r>
        <w:rPr>
          <w:rFonts w:ascii="Arial Nova" w:hAnsi="Arial Nova" w:cstheme="majorHAnsi"/>
        </w:rPr>
        <w:tab/>
        <w:t>ongoing</w:t>
      </w:r>
    </w:p>
    <w:p w14:paraId="2234464E" w14:textId="4380700A" w:rsidR="003C74C0" w:rsidRDefault="00000000" w:rsidP="003C74C0">
      <w:pPr>
        <w:pStyle w:val="NoSpacing"/>
        <w:tabs>
          <w:tab w:val="left" w:pos="4680"/>
          <w:tab w:val="left" w:pos="8640"/>
        </w:tabs>
        <w:rPr>
          <w:rFonts w:ascii="Arial Nova" w:hAnsi="Arial Nova" w:cstheme="majorHAnsi"/>
          <w:color w:val="2F5496" w:themeColor="accent1" w:themeShade="BF"/>
          <w:u w:val="single"/>
        </w:rPr>
      </w:pPr>
      <w:r>
        <w:pict w14:anchorId="4A79F387">
          <v:rect id="_x0000_i1030" style="width:0;height:1.5pt" o:hralign="center" o:bullet="t" o:hrstd="t" o:hr="t" fillcolor="#a0a0a0" stroked="f"/>
        </w:pict>
      </w:r>
    </w:p>
    <w:p w14:paraId="0D1FF188" w14:textId="31E0D821" w:rsidR="00125E5D" w:rsidRDefault="003C74C0" w:rsidP="00604D75">
      <w:pPr>
        <w:pStyle w:val="Heading1"/>
        <w:numPr>
          <w:ilvl w:val="0"/>
          <w:numId w:val="2"/>
        </w:numPr>
        <w:spacing w:before="0" w:after="120"/>
        <w:ind w:hanging="446"/>
        <w:rPr>
          <w:rFonts w:ascii="Arial Nova" w:hAnsi="Arial Nova"/>
        </w:rPr>
      </w:pPr>
      <w:r>
        <w:rPr>
          <w:rFonts w:ascii="Arial Nova" w:hAnsi="Arial Nova"/>
        </w:rPr>
        <w:t>Visioning and Action Planning</w:t>
      </w:r>
      <w:r w:rsidR="00211C53">
        <w:rPr>
          <w:rFonts w:ascii="Arial Nova" w:hAnsi="Arial Nova"/>
        </w:rPr>
        <w:t>, Valarie Frost</w:t>
      </w:r>
    </w:p>
    <w:p w14:paraId="7E420065" w14:textId="1D3A2607" w:rsidR="00125E5D" w:rsidRPr="00125E5D" w:rsidRDefault="00F66D25" w:rsidP="00604D75">
      <w:pPr>
        <w:pStyle w:val="Heading1"/>
        <w:spacing w:before="0"/>
        <w:rPr>
          <w:rFonts w:ascii="Arial Nova" w:hAnsi="Arial Nova"/>
        </w:rPr>
      </w:pPr>
      <w:r>
        <w:rPr>
          <w:rFonts w:ascii="Arial Nova" w:hAnsi="Arial Nova" w:cs="Arial"/>
          <w:b/>
          <w:bCs/>
          <w:color w:val="242424"/>
          <w:sz w:val="22"/>
          <w:szCs w:val="22"/>
          <w:bdr w:val="none" w:sz="0" w:space="0" w:color="auto" w:frame="1"/>
        </w:rPr>
        <w:t>Information r</w:t>
      </w:r>
      <w:r w:rsidR="00125E5D" w:rsidRPr="00125E5D">
        <w:rPr>
          <w:rFonts w:ascii="Arial Nova" w:hAnsi="Arial Nova" w:cs="Arial"/>
          <w:b/>
          <w:bCs/>
          <w:color w:val="242424"/>
          <w:sz w:val="22"/>
          <w:szCs w:val="22"/>
          <w:bdr w:val="none" w:sz="0" w:space="0" w:color="auto" w:frame="1"/>
        </w:rPr>
        <w:t>eviewed at the most recent meeting</w:t>
      </w:r>
    </w:p>
    <w:p w14:paraId="45162418" w14:textId="13541A03" w:rsidR="00125E5D" w:rsidRPr="00125E5D" w:rsidRDefault="00125E5D" w:rsidP="00125E5D">
      <w:pPr>
        <w:pStyle w:val="NormalWeb"/>
        <w:numPr>
          <w:ilvl w:val="0"/>
          <w:numId w:val="40"/>
        </w:numPr>
        <w:shd w:val="clear" w:color="auto" w:fill="FFFFFF"/>
        <w:spacing w:before="0" w:beforeAutospacing="0" w:after="0" w:afterAutospacing="0"/>
        <w:textAlignment w:val="baseline"/>
        <w:rPr>
          <w:rFonts w:ascii="Arial Nova" w:hAnsi="Arial Nova" w:cs="Segoe UI"/>
          <w:color w:val="242424"/>
          <w:sz w:val="22"/>
          <w:szCs w:val="22"/>
        </w:rPr>
      </w:pPr>
      <w:r w:rsidRPr="00125E5D">
        <w:rPr>
          <w:rFonts w:ascii="Arial Nova" w:hAnsi="Arial Nova" w:cs="Arial"/>
          <w:color w:val="000000"/>
          <w:sz w:val="22"/>
          <w:szCs w:val="22"/>
          <w:bdr w:val="none" w:sz="0" w:space="0" w:color="auto" w:frame="1"/>
        </w:rPr>
        <w:t>Purpose of Visioning Session, Action Plan</w:t>
      </w:r>
    </w:p>
    <w:p w14:paraId="7D737ADE" w14:textId="7E6931D5" w:rsidR="00125E5D" w:rsidRPr="00125E5D" w:rsidRDefault="00125E5D" w:rsidP="00125E5D">
      <w:pPr>
        <w:pStyle w:val="NormalWeb"/>
        <w:numPr>
          <w:ilvl w:val="1"/>
          <w:numId w:val="40"/>
        </w:numPr>
        <w:shd w:val="clear" w:color="auto" w:fill="FFFFFF"/>
        <w:spacing w:before="0" w:beforeAutospacing="0" w:after="0" w:afterAutospacing="0"/>
        <w:textAlignment w:val="baseline"/>
        <w:rPr>
          <w:rFonts w:ascii="Arial Nova" w:hAnsi="Arial Nova" w:cs="Segoe UI"/>
          <w:color w:val="242424"/>
          <w:sz w:val="22"/>
          <w:szCs w:val="22"/>
        </w:rPr>
      </w:pPr>
      <w:r w:rsidRPr="00125E5D">
        <w:rPr>
          <w:rFonts w:ascii="Arial Nova" w:hAnsi="Arial Nova" w:cs="Arial"/>
          <w:color w:val="000000"/>
          <w:sz w:val="22"/>
          <w:szCs w:val="22"/>
          <w:bdr w:val="none" w:sz="0" w:space="0" w:color="auto" w:frame="1"/>
        </w:rPr>
        <w:t>A regionally focused primary prevention created and led by the community</w:t>
      </w:r>
    </w:p>
    <w:p w14:paraId="523D81CC" w14:textId="064FF0B7" w:rsidR="00125E5D" w:rsidRPr="00125E5D" w:rsidRDefault="00125E5D" w:rsidP="00125E5D">
      <w:pPr>
        <w:pStyle w:val="NormalWeb"/>
        <w:numPr>
          <w:ilvl w:val="0"/>
          <w:numId w:val="40"/>
        </w:numPr>
        <w:shd w:val="clear" w:color="auto" w:fill="FFFFFF"/>
        <w:spacing w:before="0" w:beforeAutospacing="0" w:after="0" w:afterAutospacing="0"/>
        <w:textAlignment w:val="baseline"/>
        <w:rPr>
          <w:rFonts w:ascii="Arial Nova" w:hAnsi="Arial Nova" w:cs="Segoe UI"/>
          <w:color w:val="242424"/>
          <w:sz w:val="22"/>
          <w:szCs w:val="22"/>
        </w:rPr>
      </w:pPr>
      <w:r w:rsidRPr="00125E5D">
        <w:rPr>
          <w:rFonts w:ascii="Arial Nova" w:hAnsi="Arial Nova" w:cs="Arial"/>
          <w:color w:val="000000"/>
          <w:sz w:val="22"/>
          <w:szCs w:val="22"/>
          <w:bdr w:val="none" w:sz="0" w:space="0" w:color="auto" w:frame="1"/>
        </w:rPr>
        <w:t>2022 Phase I: Creation - Gather, brainstorm, plan</w:t>
      </w:r>
    </w:p>
    <w:p w14:paraId="683044E4" w14:textId="77777777" w:rsidR="00125E5D" w:rsidRPr="00125E5D" w:rsidRDefault="00125E5D" w:rsidP="00125E5D">
      <w:pPr>
        <w:pStyle w:val="NormalWeb"/>
        <w:numPr>
          <w:ilvl w:val="1"/>
          <w:numId w:val="40"/>
        </w:numPr>
        <w:shd w:val="clear" w:color="auto" w:fill="FFFFFF"/>
        <w:spacing w:before="0" w:beforeAutospacing="0" w:after="0" w:afterAutospacing="0"/>
        <w:textAlignment w:val="baseline"/>
        <w:rPr>
          <w:rFonts w:ascii="Arial Nova" w:hAnsi="Arial Nova" w:cs="Segoe UI"/>
          <w:color w:val="242424"/>
          <w:sz w:val="22"/>
          <w:szCs w:val="22"/>
        </w:rPr>
      </w:pPr>
      <w:r w:rsidRPr="00125E5D">
        <w:rPr>
          <w:rFonts w:ascii="Arial Nova" w:hAnsi="Arial Nova" w:cs="Arial"/>
          <w:color w:val="000000"/>
          <w:sz w:val="22"/>
          <w:szCs w:val="22"/>
          <w:bdr w:val="none" w:sz="0" w:space="0" w:color="auto" w:frame="1"/>
        </w:rPr>
        <w:t>Gather stakeholders, brainstorm strengths, gaps, and solutions, draft a plan with measurable goals and timelines</w:t>
      </w:r>
    </w:p>
    <w:p w14:paraId="23F07481" w14:textId="08BB7772" w:rsidR="00125E5D" w:rsidRPr="00125E5D" w:rsidRDefault="00125E5D" w:rsidP="00125E5D">
      <w:pPr>
        <w:pStyle w:val="NormalWeb"/>
        <w:numPr>
          <w:ilvl w:val="0"/>
          <w:numId w:val="40"/>
        </w:numPr>
        <w:shd w:val="clear" w:color="auto" w:fill="FFFFFF"/>
        <w:spacing w:before="0" w:beforeAutospacing="0" w:after="0" w:afterAutospacing="0"/>
        <w:textAlignment w:val="baseline"/>
        <w:rPr>
          <w:rFonts w:ascii="Arial Nova" w:hAnsi="Arial Nova" w:cs="Segoe UI"/>
          <w:color w:val="4472C4" w:themeColor="accent1"/>
          <w:sz w:val="22"/>
          <w:szCs w:val="22"/>
        </w:rPr>
      </w:pPr>
      <w:r w:rsidRPr="00125E5D">
        <w:rPr>
          <w:rFonts w:ascii="Arial Nova" w:hAnsi="Arial Nova" w:cs="Arial"/>
          <w:color w:val="242424"/>
          <w:sz w:val="22"/>
          <w:szCs w:val="22"/>
          <w:bdr w:val="none" w:sz="0" w:space="0" w:color="auto" w:frame="1"/>
        </w:rPr>
        <w:t>Action Plan toolkit</w:t>
      </w:r>
      <w:r w:rsidRPr="00125E5D">
        <w:rPr>
          <w:rFonts w:ascii="Arial Nova" w:hAnsi="Arial Nova" w:cs="Arial"/>
          <w:sz w:val="22"/>
          <w:szCs w:val="22"/>
          <w:bdr w:val="none" w:sz="0" w:space="0" w:color="auto" w:frame="1"/>
        </w:rPr>
        <w:t>:</w:t>
      </w:r>
      <w:r w:rsidRPr="00125E5D">
        <w:rPr>
          <w:rFonts w:ascii="Arial Nova" w:hAnsi="Arial Nova" w:cs="Arial"/>
          <w:b/>
          <w:bCs/>
          <w:sz w:val="22"/>
          <w:szCs w:val="22"/>
          <w:bdr w:val="none" w:sz="0" w:space="0" w:color="auto" w:frame="1"/>
        </w:rPr>
        <w:t> </w:t>
      </w:r>
      <w:hyperlink r:id="rId9" w:tgtFrame="_blank" w:tooltip="Original URL: https://kyyouth.org/wp-content/uploads/2022/10/TFSC-Action-Plan-Toolkit-FINAL.pdf. Click or tap if you trust this link." w:history="1">
        <w:r w:rsidRPr="00125E5D">
          <w:rPr>
            <w:rStyle w:val="Hyperlink"/>
            <w:rFonts w:ascii="Arial Nova" w:hAnsi="Arial Nova" w:cs="Arial"/>
            <w:color w:val="4472C4" w:themeColor="accent1"/>
            <w:sz w:val="22"/>
            <w:szCs w:val="22"/>
            <w:bdr w:val="none" w:sz="0" w:space="0" w:color="auto" w:frame="1"/>
          </w:rPr>
          <w:t>TFSC-Action-Plan-Toolkit-FINAL.pdf (kyyouth.org)</w:t>
        </w:r>
      </w:hyperlink>
      <w:r w:rsidRPr="00125E5D">
        <w:rPr>
          <w:rFonts w:ascii="Arial Nova" w:hAnsi="Arial Nova" w:cs="Arial"/>
          <w:color w:val="4472C4" w:themeColor="accent1"/>
          <w:sz w:val="22"/>
          <w:szCs w:val="22"/>
          <w:bdr w:val="none" w:sz="0" w:space="0" w:color="auto" w:frame="1"/>
        </w:rPr>
        <w:t xml:space="preserve"> </w:t>
      </w:r>
    </w:p>
    <w:p w14:paraId="418B8E84" w14:textId="77777777" w:rsidR="00125E5D" w:rsidRPr="00125E5D" w:rsidRDefault="00125E5D" w:rsidP="00125E5D">
      <w:pPr>
        <w:pStyle w:val="NormalWeb"/>
        <w:numPr>
          <w:ilvl w:val="1"/>
          <w:numId w:val="40"/>
        </w:numPr>
        <w:shd w:val="clear" w:color="auto" w:fill="FFFFFF"/>
        <w:spacing w:before="0" w:beforeAutospacing="0" w:after="0" w:afterAutospacing="0"/>
        <w:textAlignment w:val="baseline"/>
        <w:rPr>
          <w:rFonts w:ascii="Arial Nova" w:hAnsi="Arial Nova" w:cs="Segoe UI"/>
          <w:sz w:val="22"/>
          <w:szCs w:val="22"/>
        </w:rPr>
      </w:pPr>
      <w:r w:rsidRPr="00125E5D">
        <w:rPr>
          <w:rFonts w:ascii="Arial Nova" w:hAnsi="Arial Nova" w:cs="Arial"/>
          <w:sz w:val="22"/>
          <w:szCs w:val="22"/>
          <w:bdr w:val="none" w:sz="0" w:space="0" w:color="auto" w:frame="1"/>
        </w:rPr>
        <w:lastRenderedPageBreak/>
        <w:t>Reflective remarks from the small core team leads on their process between larger group meetings</w:t>
      </w:r>
    </w:p>
    <w:p w14:paraId="049A6665" w14:textId="5BA77049" w:rsidR="00125E5D" w:rsidRPr="00125E5D" w:rsidRDefault="00125E5D" w:rsidP="00125E5D">
      <w:pPr>
        <w:pStyle w:val="NormalWeb"/>
        <w:numPr>
          <w:ilvl w:val="0"/>
          <w:numId w:val="40"/>
        </w:numPr>
        <w:shd w:val="clear" w:color="auto" w:fill="FFFFFF"/>
        <w:spacing w:before="0" w:beforeAutospacing="0" w:after="0" w:afterAutospacing="0"/>
        <w:textAlignment w:val="baseline"/>
        <w:rPr>
          <w:rFonts w:ascii="Arial Nova" w:hAnsi="Arial Nova" w:cs="Segoe UI"/>
          <w:sz w:val="22"/>
          <w:szCs w:val="22"/>
        </w:rPr>
      </w:pPr>
      <w:r w:rsidRPr="00125E5D">
        <w:rPr>
          <w:rFonts w:ascii="Arial Nova" w:hAnsi="Arial Nova" w:cs="Arial"/>
          <w:sz w:val="22"/>
          <w:szCs w:val="22"/>
          <w:bdr w:val="none" w:sz="0" w:space="0" w:color="auto" w:frame="1"/>
        </w:rPr>
        <w:t>2023 Phase II: Implementation – Delegate, Track, Measure</w:t>
      </w:r>
    </w:p>
    <w:p w14:paraId="4CAF7DF2" w14:textId="181FE0EE" w:rsidR="00125E5D" w:rsidRPr="00125E5D" w:rsidRDefault="00125E5D" w:rsidP="00125E5D">
      <w:pPr>
        <w:pStyle w:val="NormalWeb"/>
        <w:numPr>
          <w:ilvl w:val="1"/>
          <w:numId w:val="40"/>
        </w:numPr>
        <w:shd w:val="clear" w:color="auto" w:fill="FFFFFF"/>
        <w:spacing w:before="0" w:beforeAutospacing="0" w:after="0" w:afterAutospacing="0"/>
        <w:textAlignment w:val="baseline"/>
        <w:rPr>
          <w:rFonts w:ascii="Arial Nova" w:hAnsi="Arial Nova" w:cs="Segoe UI"/>
          <w:sz w:val="22"/>
          <w:szCs w:val="22"/>
        </w:rPr>
      </w:pPr>
      <w:r w:rsidRPr="00125E5D">
        <w:rPr>
          <w:rFonts w:ascii="Arial Nova" w:hAnsi="Arial Nova" w:cs="Arial"/>
          <w:sz w:val="22"/>
          <w:szCs w:val="22"/>
          <w:bdr w:val="none" w:sz="0" w:space="0" w:color="auto" w:frame="1"/>
        </w:rPr>
        <w:t>Delegate roles, track progress, measure success </w:t>
      </w:r>
    </w:p>
    <w:p w14:paraId="4DFFB02F" w14:textId="4EF3BF3D" w:rsidR="00125E5D" w:rsidRPr="00125E5D" w:rsidRDefault="00125E5D" w:rsidP="00125E5D">
      <w:pPr>
        <w:pStyle w:val="NormalWeb"/>
        <w:shd w:val="clear" w:color="auto" w:fill="FFFFFF"/>
        <w:spacing w:before="0" w:after="0" w:afterAutospacing="0"/>
        <w:rPr>
          <w:rFonts w:ascii="Arial Nova" w:hAnsi="Arial Nova" w:cs="Segoe UI"/>
          <w:color w:val="4472C4" w:themeColor="accent1"/>
          <w:sz w:val="22"/>
          <w:szCs w:val="22"/>
        </w:rPr>
      </w:pPr>
      <w:r w:rsidRPr="00125E5D">
        <w:rPr>
          <w:rFonts w:ascii="Arial Nova" w:hAnsi="Arial Nova" w:cs="Arial"/>
          <w:b/>
          <w:bCs/>
          <w:sz w:val="22"/>
          <w:szCs w:val="22"/>
          <w:bdr w:val="none" w:sz="0" w:space="0" w:color="auto" w:frame="1"/>
        </w:rPr>
        <w:t>Cumberland Regional Plan: </w:t>
      </w:r>
      <w:hyperlink r:id="rId10" w:tgtFrame="_blank" w:tooltip="Original URL: https://kyyouth.org/wp-content/uploads/2023/02/Cumberland-Region_Action-Plan-.pdf. Click or tap if you trust this link." w:history="1">
        <w:r w:rsidRPr="00125E5D">
          <w:rPr>
            <w:rStyle w:val="marknszh6k9vp"/>
            <w:rFonts w:ascii="Arial Nova" w:hAnsi="Arial Nova" w:cs="Arial"/>
            <w:color w:val="4472C4" w:themeColor="accent1"/>
            <w:sz w:val="22"/>
            <w:szCs w:val="22"/>
            <w:u w:val="single"/>
            <w:bdr w:val="none" w:sz="0" w:space="0" w:color="auto" w:frame="1"/>
          </w:rPr>
          <w:t>Cumberland</w:t>
        </w:r>
        <w:r w:rsidRPr="00125E5D">
          <w:rPr>
            <w:rStyle w:val="Hyperlink"/>
            <w:rFonts w:ascii="Arial Nova" w:hAnsi="Arial Nova" w:cs="Arial"/>
            <w:color w:val="4472C4" w:themeColor="accent1"/>
            <w:sz w:val="22"/>
            <w:szCs w:val="22"/>
            <w:bdr w:val="none" w:sz="0" w:space="0" w:color="auto" w:frame="1"/>
          </w:rPr>
          <w:t>-Region_Action-Plan-.pdf (kyyouth.org)</w:t>
        </w:r>
      </w:hyperlink>
      <w:r w:rsidRPr="00125E5D">
        <w:rPr>
          <w:rFonts w:ascii="Arial Nova" w:hAnsi="Arial Nova" w:cs="Arial"/>
          <w:color w:val="4472C4" w:themeColor="accent1"/>
          <w:sz w:val="22"/>
          <w:szCs w:val="22"/>
          <w:bdr w:val="none" w:sz="0" w:space="0" w:color="auto" w:frame="1"/>
        </w:rPr>
        <w:t xml:space="preserve"> </w:t>
      </w:r>
    </w:p>
    <w:p w14:paraId="60236242" w14:textId="77777777" w:rsidR="00125E5D" w:rsidRDefault="00125E5D" w:rsidP="00125E5D">
      <w:pPr>
        <w:pStyle w:val="NormalWeb"/>
        <w:shd w:val="clear" w:color="auto" w:fill="FFFFFF"/>
        <w:spacing w:before="0" w:after="0" w:afterAutospacing="0"/>
        <w:rPr>
          <w:rFonts w:ascii="Arial Nova" w:hAnsi="Arial Nova" w:cs="Segoe UI"/>
          <w:sz w:val="22"/>
          <w:szCs w:val="22"/>
        </w:rPr>
      </w:pPr>
      <w:r w:rsidRPr="00125E5D">
        <w:rPr>
          <w:rFonts w:ascii="Arial Nova" w:hAnsi="Arial Nova" w:cs="Arial"/>
          <w:b/>
          <w:bCs/>
          <w:sz w:val="22"/>
          <w:szCs w:val="22"/>
          <w:bdr w:val="none" w:sz="0" w:space="0" w:color="auto" w:frame="1"/>
        </w:rPr>
        <w:t>Cumberland shared drive</w:t>
      </w:r>
      <w:r w:rsidRPr="00125E5D">
        <w:rPr>
          <w:rFonts w:ascii="Arial Nova" w:hAnsi="Arial Nova" w:cs="Arial"/>
          <w:sz w:val="22"/>
          <w:szCs w:val="22"/>
          <w:bdr w:val="none" w:sz="0" w:space="0" w:color="auto" w:frame="1"/>
        </w:rPr>
        <w:t>: </w:t>
      </w:r>
      <w:hyperlink r:id="rId11" w:tgtFrame="_blank" w:tooltip="Original URL: https://drive.google.com/drive/folders/1dOpDd-jzmPu3ShgNo2wqjEN3H6A8aXWm?usp=sharing. Click or tap if you trust this link." w:history="1">
        <w:r w:rsidRPr="00125E5D">
          <w:rPr>
            <w:rStyle w:val="Hyperlink"/>
            <w:rFonts w:ascii="Arial Nova" w:hAnsi="Arial Nova" w:cs="Arial"/>
            <w:color w:val="4472C4" w:themeColor="accent1"/>
            <w:sz w:val="22"/>
            <w:szCs w:val="22"/>
            <w:bdr w:val="none" w:sz="0" w:space="0" w:color="auto" w:frame="1"/>
          </w:rPr>
          <w:t>https://drive.google.com/drive/folders/1dOpDd-jzmPu3ShgNo2wqjEN3H6A8aXWm?usp=sharing</w:t>
        </w:r>
      </w:hyperlink>
    </w:p>
    <w:p w14:paraId="16AE4E8C" w14:textId="77777777" w:rsidR="00D969CC" w:rsidRDefault="00D969CC" w:rsidP="00D969CC">
      <w:pPr>
        <w:pStyle w:val="NormalWeb"/>
        <w:shd w:val="clear" w:color="auto" w:fill="FFFFFF"/>
        <w:spacing w:before="0" w:beforeAutospacing="0" w:after="0" w:afterAutospacing="0"/>
        <w:rPr>
          <w:rFonts w:ascii="Arial Nova" w:hAnsi="Arial Nova" w:cs="Arial"/>
          <w:sz w:val="22"/>
          <w:szCs w:val="22"/>
          <w:bdr w:val="none" w:sz="0" w:space="0" w:color="auto" w:frame="1"/>
        </w:rPr>
      </w:pPr>
    </w:p>
    <w:p w14:paraId="5946F008" w14:textId="29726832" w:rsidR="00125E5D" w:rsidRDefault="00125E5D" w:rsidP="00125E5D">
      <w:pPr>
        <w:pStyle w:val="NormalWeb"/>
        <w:shd w:val="clear" w:color="auto" w:fill="FFFFFF"/>
        <w:spacing w:before="0" w:beforeAutospacing="0" w:after="0" w:afterAutospacing="0"/>
        <w:rPr>
          <w:rFonts w:ascii="Arial Nova" w:hAnsi="Arial Nova" w:cs="Segoe UI"/>
          <w:sz w:val="22"/>
          <w:szCs w:val="22"/>
        </w:rPr>
      </w:pPr>
      <w:r w:rsidRPr="00125E5D">
        <w:rPr>
          <w:rFonts w:ascii="Arial Nova" w:hAnsi="Arial Nova" w:cs="Arial"/>
          <w:sz w:val="22"/>
          <w:szCs w:val="22"/>
          <w:bdr w:val="none" w:sz="0" w:space="0" w:color="auto" w:frame="1"/>
        </w:rPr>
        <w:t>Included in the drive is your region’s Action Plan Tracker</w:t>
      </w:r>
      <w:r w:rsidRPr="00125E5D">
        <w:rPr>
          <w:rFonts w:ascii="Arial Nova" w:hAnsi="Arial Nova" w:cs="Arial"/>
          <w:color w:val="242424"/>
          <w:sz w:val="22"/>
          <w:szCs w:val="22"/>
          <w:bdr w:val="none" w:sz="0" w:space="0" w:color="auto" w:frame="1"/>
        </w:rPr>
        <w:t>. Feel free to use this spreadsheet to view and organize outstanding objectives, tasks/activities, timelines, and mark completion. There is also an overview of the Visioning Session/Action Plan process with </w:t>
      </w:r>
      <w:r w:rsidRPr="00125E5D">
        <w:rPr>
          <w:rStyle w:val="marknszh6k9vp"/>
          <w:rFonts w:ascii="Arial Nova" w:hAnsi="Arial Nova" w:cs="Arial"/>
          <w:color w:val="242424"/>
          <w:sz w:val="22"/>
          <w:szCs w:val="22"/>
          <w:bdr w:val="none" w:sz="0" w:space="0" w:color="auto" w:frame="1"/>
        </w:rPr>
        <w:t>Cumberland</w:t>
      </w:r>
      <w:r w:rsidRPr="00125E5D">
        <w:rPr>
          <w:rFonts w:ascii="Arial Nova" w:hAnsi="Arial Nova" w:cs="Arial"/>
          <w:color w:val="242424"/>
          <w:sz w:val="22"/>
          <w:szCs w:val="22"/>
          <w:bdr w:val="none" w:sz="0" w:space="0" w:color="auto" w:frame="1"/>
        </w:rPr>
        <w:t> Action Plan specific information in PDF form to share with other regional groups to get everyone to the table and encourage a regionwide effort in implementing this Action Plan.</w:t>
      </w:r>
    </w:p>
    <w:p w14:paraId="14513BCD" w14:textId="77777777" w:rsidR="00D969CC" w:rsidRPr="00D969CC" w:rsidRDefault="00D969CC" w:rsidP="00125E5D">
      <w:pPr>
        <w:pStyle w:val="NormalWeb"/>
        <w:shd w:val="clear" w:color="auto" w:fill="FFFFFF"/>
        <w:spacing w:before="0" w:beforeAutospacing="0" w:after="0" w:afterAutospacing="0"/>
        <w:rPr>
          <w:rFonts w:ascii="Arial Nova" w:hAnsi="Arial Nova" w:cs="Segoe UI"/>
          <w:sz w:val="22"/>
          <w:szCs w:val="22"/>
        </w:rPr>
      </w:pPr>
    </w:p>
    <w:p w14:paraId="4F66D2DA" w14:textId="7AD49BD2" w:rsidR="00125E5D" w:rsidRPr="00125E5D" w:rsidRDefault="00125E5D" w:rsidP="00125E5D">
      <w:pPr>
        <w:pStyle w:val="NormalWeb"/>
        <w:shd w:val="clear" w:color="auto" w:fill="FFFFFF"/>
        <w:spacing w:before="0" w:beforeAutospacing="0" w:after="0" w:afterAutospacing="0"/>
        <w:rPr>
          <w:rFonts w:ascii="Arial Nova" w:hAnsi="Arial Nova" w:cs="Segoe UI"/>
          <w:b/>
          <w:bCs/>
          <w:color w:val="242424"/>
          <w:sz w:val="22"/>
          <w:szCs w:val="22"/>
        </w:rPr>
      </w:pPr>
      <w:r w:rsidRPr="00125E5D">
        <w:rPr>
          <w:rFonts w:ascii="Arial Nova" w:hAnsi="Arial Nova" w:cs="Arial"/>
          <w:b/>
          <w:bCs/>
          <w:color w:val="242424"/>
          <w:sz w:val="22"/>
          <w:szCs w:val="22"/>
          <w:bdr w:val="none" w:sz="0" w:space="0" w:color="auto" w:frame="1"/>
        </w:rPr>
        <w:t>Groups to consider sharing this information with</w:t>
      </w:r>
    </w:p>
    <w:p w14:paraId="36B3D6AE" w14:textId="1F80F1B2" w:rsidR="00125E5D" w:rsidRPr="00125E5D" w:rsidRDefault="00125E5D" w:rsidP="00125E5D">
      <w:pPr>
        <w:pStyle w:val="NormalWeb"/>
        <w:numPr>
          <w:ilvl w:val="0"/>
          <w:numId w:val="39"/>
        </w:numPr>
        <w:shd w:val="clear" w:color="auto" w:fill="FFFFFF"/>
        <w:spacing w:before="0" w:beforeAutospacing="0" w:after="0" w:afterAutospacing="0"/>
        <w:rPr>
          <w:rFonts w:ascii="Arial Nova" w:hAnsi="Arial Nova" w:cs="Segoe UI"/>
          <w:color w:val="242424"/>
          <w:sz w:val="22"/>
          <w:szCs w:val="22"/>
        </w:rPr>
      </w:pPr>
      <w:r w:rsidRPr="00125E5D">
        <w:rPr>
          <w:rFonts w:ascii="Arial Nova" w:hAnsi="Arial Nova" w:cs="Arial"/>
          <w:color w:val="242424"/>
          <w:sz w:val="22"/>
          <w:szCs w:val="22"/>
          <w:bdr w:val="none" w:sz="0" w:space="0" w:color="auto" w:frame="1"/>
        </w:rPr>
        <w:t>GMIT: GMIT will lead the overseeing of this Plan. They meet on the 2</w:t>
      </w:r>
      <w:r w:rsidRPr="00125E5D">
        <w:rPr>
          <w:rFonts w:ascii="Arial Nova" w:hAnsi="Arial Nova" w:cs="Arial"/>
          <w:color w:val="242424"/>
          <w:sz w:val="22"/>
          <w:szCs w:val="22"/>
          <w:bdr w:val="none" w:sz="0" w:space="0" w:color="auto" w:frame="1"/>
          <w:vertAlign w:val="superscript"/>
        </w:rPr>
        <w:t>nd</w:t>
      </w:r>
      <w:r w:rsidRPr="00125E5D">
        <w:rPr>
          <w:rFonts w:ascii="Arial Nova" w:hAnsi="Arial Nova" w:cs="Arial"/>
          <w:color w:val="242424"/>
          <w:sz w:val="22"/>
          <w:szCs w:val="22"/>
          <w:bdr w:val="none" w:sz="0" w:space="0" w:color="auto" w:frame="1"/>
        </w:rPr>
        <w:t> Thursday of the month. Please reach out if you would like a Zoom link for the March meeting.</w:t>
      </w:r>
    </w:p>
    <w:p w14:paraId="2C3F90C0" w14:textId="7ECEEC6D" w:rsidR="00125E5D" w:rsidRPr="00125E5D" w:rsidRDefault="00125E5D" w:rsidP="00125E5D">
      <w:pPr>
        <w:pStyle w:val="NormalWeb"/>
        <w:numPr>
          <w:ilvl w:val="0"/>
          <w:numId w:val="39"/>
        </w:numPr>
        <w:shd w:val="clear" w:color="auto" w:fill="FFFFFF"/>
        <w:spacing w:before="0" w:beforeAutospacing="0" w:after="0" w:afterAutospacing="0"/>
        <w:rPr>
          <w:rFonts w:ascii="Arial Nova" w:hAnsi="Arial Nova" w:cs="Segoe UI"/>
          <w:color w:val="242424"/>
          <w:sz w:val="22"/>
          <w:szCs w:val="22"/>
        </w:rPr>
      </w:pPr>
      <w:r w:rsidRPr="00125E5D">
        <w:rPr>
          <w:rFonts w:ascii="Arial Nova" w:hAnsi="Arial Nova" w:cs="Arial"/>
          <w:color w:val="242424"/>
          <w:sz w:val="22"/>
          <w:szCs w:val="22"/>
          <w:bdr w:val="none" w:sz="0" w:space="0" w:color="auto" w:frame="1"/>
        </w:rPr>
        <w:t>RIAC : LRC/</w:t>
      </w:r>
      <w:r w:rsidRPr="00125E5D">
        <w:rPr>
          <w:rStyle w:val="marknszh6k9vp"/>
          <w:rFonts w:ascii="Arial Nova" w:hAnsi="Arial Nova" w:cs="Arial"/>
          <w:color w:val="242424"/>
          <w:sz w:val="22"/>
          <w:szCs w:val="22"/>
          <w:bdr w:val="none" w:sz="0" w:space="0" w:color="auto" w:frame="1"/>
        </w:rPr>
        <w:t>Cumberland</w:t>
      </w:r>
      <w:r w:rsidRPr="00125E5D">
        <w:rPr>
          <w:rFonts w:ascii="Arial Nova" w:hAnsi="Arial Nova" w:cs="Arial"/>
          <w:color w:val="242424"/>
          <w:sz w:val="22"/>
          <w:szCs w:val="22"/>
          <w:bdr w:val="none" w:sz="0" w:space="0" w:color="auto" w:frame="1"/>
        </w:rPr>
        <w:t> RIAC</w:t>
      </w:r>
    </w:p>
    <w:p w14:paraId="1DA0F0CA" w14:textId="63510B94" w:rsidR="00125E5D" w:rsidRPr="00125E5D" w:rsidRDefault="00125E5D" w:rsidP="00125E5D">
      <w:pPr>
        <w:pStyle w:val="NormalWeb"/>
        <w:numPr>
          <w:ilvl w:val="0"/>
          <w:numId w:val="39"/>
        </w:numPr>
        <w:shd w:val="clear" w:color="auto" w:fill="FFFFFF"/>
        <w:spacing w:before="0" w:beforeAutospacing="0" w:after="0" w:afterAutospacing="0"/>
        <w:rPr>
          <w:rFonts w:ascii="Arial Nova" w:hAnsi="Arial Nova" w:cs="Segoe UI"/>
          <w:color w:val="242424"/>
          <w:sz w:val="22"/>
          <w:szCs w:val="22"/>
        </w:rPr>
      </w:pPr>
      <w:r w:rsidRPr="00125E5D">
        <w:rPr>
          <w:rFonts w:ascii="Arial Nova" w:hAnsi="Arial Nova" w:cs="Arial"/>
          <w:color w:val="242424"/>
          <w:sz w:val="22"/>
          <w:szCs w:val="22"/>
          <w:bdr w:val="none" w:sz="0" w:space="0" w:color="auto" w:frame="1"/>
        </w:rPr>
        <w:t>FRYSCs region 9 and region 5/Russell meeting</w:t>
      </w:r>
    </w:p>
    <w:p w14:paraId="42424375" w14:textId="373621E1" w:rsidR="00125E5D" w:rsidRPr="00125E5D" w:rsidRDefault="00125E5D" w:rsidP="00125E5D">
      <w:pPr>
        <w:pStyle w:val="NormalWeb"/>
        <w:numPr>
          <w:ilvl w:val="0"/>
          <w:numId w:val="39"/>
        </w:numPr>
        <w:shd w:val="clear" w:color="auto" w:fill="FFFFFF"/>
        <w:spacing w:before="0" w:beforeAutospacing="0" w:after="0" w:afterAutospacing="0"/>
        <w:rPr>
          <w:rFonts w:ascii="Arial Nova" w:hAnsi="Arial Nova" w:cs="Segoe UI"/>
          <w:color w:val="242424"/>
          <w:sz w:val="22"/>
          <w:szCs w:val="22"/>
        </w:rPr>
      </w:pPr>
      <w:r w:rsidRPr="00125E5D">
        <w:rPr>
          <w:rFonts w:ascii="Arial Nova" w:hAnsi="Arial Nova" w:cs="Arial"/>
          <w:color w:val="242424"/>
          <w:sz w:val="22"/>
          <w:szCs w:val="22"/>
          <w:bdr w:val="none" w:sz="0" w:space="0" w:color="auto" w:frame="1"/>
        </w:rPr>
        <w:t>CCC parent practitioner workshop</w:t>
      </w:r>
    </w:p>
    <w:p w14:paraId="0322C3B0" w14:textId="32BE8AE8" w:rsidR="00125E5D" w:rsidRPr="00125E5D" w:rsidRDefault="00125E5D" w:rsidP="00125E5D">
      <w:pPr>
        <w:pStyle w:val="NormalWeb"/>
        <w:numPr>
          <w:ilvl w:val="0"/>
          <w:numId w:val="39"/>
        </w:numPr>
        <w:shd w:val="clear" w:color="auto" w:fill="FFFFFF"/>
        <w:spacing w:before="0" w:beforeAutospacing="0" w:after="0" w:afterAutospacing="0"/>
        <w:rPr>
          <w:rFonts w:ascii="Arial Nova" w:hAnsi="Arial Nova" w:cs="Segoe UI"/>
          <w:color w:val="242424"/>
          <w:sz w:val="22"/>
          <w:szCs w:val="22"/>
        </w:rPr>
      </w:pPr>
      <w:r w:rsidRPr="00125E5D">
        <w:rPr>
          <w:rFonts w:ascii="Arial Nova" w:hAnsi="Arial Nova" w:cs="Arial"/>
          <w:color w:val="242424"/>
          <w:sz w:val="22"/>
          <w:szCs w:val="22"/>
          <w:bdr w:val="none" w:sz="0" w:space="0" w:color="auto" w:frame="1"/>
        </w:rPr>
        <w:t>partner orgs prevention events</w:t>
      </w:r>
    </w:p>
    <w:p w14:paraId="67B9E4CB" w14:textId="52E3BBC6" w:rsidR="00125E5D" w:rsidRPr="00125E5D" w:rsidRDefault="00125E5D" w:rsidP="00125E5D">
      <w:pPr>
        <w:pStyle w:val="NormalWeb"/>
        <w:numPr>
          <w:ilvl w:val="0"/>
          <w:numId w:val="39"/>
        </w:numPr>
        <w:shd w:val="clear" w:color="auto" w:fill="FFFFFF"/>
        <w:spacing w:before="0" w:beforeAutospacing="0" w:after="0" w:afterAutospacing="0"/>
        <w:rPr>
          <w:rFonts w:ascii="Arial Nova" w:hAnsi="Arial Nova" w:cs="Segoe UI"/>
          <w:color w:val="242424"/>
          <w:sz w:val="22"/>
          <w:szCs w:val="22"/>
        </w:rPr>
      </w:pPr>
      <w:r w:rsidRPr="00125E5D">
        <w:rPr>
          <w:rFonts w:ascii="Arial Nova" w:hAnsi="Arial Nova" w:cs="Arial"/>
          <w:color w:val="242424"/>
          <w:sz w:val="22"/>
          <w:szCs w:val="22"/>
          <w:bdr w:val="none" w:sz="0" w:space="0" w:color="auto" w:frame="1"/>
        </w:rPr>
        <w:t>DCBS partner system</w:t>
      </w:r>
    </w:p>
    <w:p w14:paraId="618B1FE1" w14:textId="77777777" w:rsidR="00125E5D" w:rsidRPr="00125E5D" w:rsidRDefault="00125E5D" w:rsidP="00125E5D">
      <w:pPr>
        <w:pStyle w:val="NormalWeb"/>
        <w:shd w:val="clear" w:color="auto" w:fill="FFFFFF"/>
        <w:spacing w:before="0" w:beforeAutospacing="0" w:after="0" w:afterAutospacing="0"/>
        <w:rPr>
          <w:rFonts w:ascii="Arial Nova" w:hAnsi="Arial Nova" w:cs="Segoe UI"/>
          <w:color w:val="242424"/>
          <w:sz w:val="22"/>
          <w:szCs w:val="22"/>
        </w:rPr>
      </w:pPr>
      <w:r w:rsidRPr="00125E5D">
        <w:rPr>
          <w:rFonts w:ascii="Arial Nova" w:hAnsi="Arial Nova" w:cs="Arial"/>
          <w:color w:val="242424"/>
          <w:sz w:val="22"/>
          <w:szCs w:val="22"/>
          <w:bdr w:val="none" w:sz="0" w:space="0" w:color="auto" w:frame="1"/>
        </w:rPr>
        <w:t> </w:t>
      </w:r>
    </w:p>
    <w:p w14:paraId="3152ED4E" w14:textId="7364ABE7" w:rsidR="00125E5D" w:rsidRPr="00125E5D" w:rsidRDefault="00125E5D" w:rsidP="00125E5D">
      <w:pPr>
        <w:pStyle w:val="NormalWeb"/>
        <w:shd w:val="clear" w:color="auto" w:fill="FFFFFF"/>
        <w:spacing w:before="0" w:beforeAutospacing="0" w:after="0" w:afterAutospacing="0"/>
        <w:rPr>
          <w:rFonts w:ascii="Arial Nova" w:hAnsi="Arial Nova" w:cs="Segoe UI"/>
          <w:b/>
          <w:bCs/>
          <w:color w:val="242424"/>
          <w:sz w:val="22"/>
          <w:szCs w:val="22"/>
        </w:rPr>
      </w:pPr>
      <w:r w:rsidRPr="00125E5D">
        <w:rPr>
          <w:rFonts w:ascii="Arial Nova" w:hAnsi="Arial Nova" w:cs="Arial"/>
          <w:b/>
          <w:bCs/>
          <w:color w:val="242424"/>
          <w:sz w:val="22"/>
          <w:szCs w:val="22"/>
          <w:bdr w:val="none" w:sz="0" w:space="0" w:color="auto" w:frame="1"/>
        </w:rPr>
        <w:t>Additional goal/effort to include</w:t>
      </w:r>
    </w:p>
    <w:p w14:paraId="5BFF38FF" w14:textId="07D1EF7B" w:rsidR="00125E5D" w:rsidRPr="00125E5D" w:rsidRDefault="00125E5D" w:rsidP="00125E5D">
      <w:pPr>
        <w:pStyle w:val="NormalWeb"/>
        <w:shd w:val="clear" w:color="auto" w:fill="FFFFFF"/>
        <w:spacing w:before="0" w:beforeAutospacing="0" w:after="0" w:afterAutospacing="0"/>
        <w:rPr>
          <w:rFonts w:ascii="Arial Nova" w:hAnsi="Arial Nova" w:cs="Arial"/>
          <w:color w:val="242424"/>
          <w:sz w:val="22"/>
          <w:szCs w:val="22"/>
          <w:bdr w:val="none" w:sz="0" w:space="0" w:color="auto" w:frame="1"/>
        </w:rPr>
      </w:pPr>
      <w:r w:rsidRPr="00125E5D">
        <w:rPr>
          <w:rFonts w:ascii="Arial Nova" w:hAnsi="Arial Nova" w:cs="Arial"/>
          <w:color w:val="242424"/>
          <w:sz w:val="22"/>
          <w:szCs w:val="22"/>
          <w:bdr w:val="none" w:sz="0" w:space="0" w:color="auto" w:frame="1"/>
        </w:rPr>
        <w:t>Supporting caregivers and providing caregivers resources for student mental health support/youth suicide prevention</w:t>
      </w:r>
    </w:p>
    <w:p w14:paraId="1BDD06FF" w14:textId="77777777" w:rsidR="00125E5D" w:rsidRPr="00125E5D" w:rsidRDefault="00125E5D" w:rsidP="00125E5D">
      <w:pPr>
        <w:pStyle w:val="NormalWeb"/>
        <w:shd w:val="clear" w:color="auto" w:fill="FFFFFF"/>
        <w:spacing w:before="0" w:beforeAutospacing="0" w:after="0" w:afterAutospacing="0"/>
        <w:rPr>
          <w:rFonts w:ascii="Arial Nova" w:hAnsi="Arial Nova" w:cs="Segoe UI"/>
          <w:color w:val="242424"/>
          <w:sz w:val="22"/>
          <w:szCs w:val="22"/>
        </w:rPr>
      </w:pPr>
    </w:p>
    <w:p w14:paraId="693A6567" w14:textId="3EFEFDEB" w:rsidR="00125E5D" w:rsidRPr="002642A3" w:rsidRDefault="00125E5D" w:rsidP="00125E5D">
      <w:pPr>
        <w:pStyle w:val="NormalWeb"/>
        <w:shd w:val="clear" w:color="auto" w:fill="FFFFFF"/>
        <w:spacing w:before="0" w:beforeAutospacing="0" w:after="0" w:afterAutospacing="0"/>
        <w:rPr>
          <w:rFonts w:ascii="Arial Nova" w:hAnsi="Arial Nova" w:cs="Segoe UI"/>
          <w:color w:val="242424"/>
          <w:sz w:val="22"/>
          <w:szCs w:val="22"/>
        </w:rPr>
      </w:pPr>
      <w:r w:rsidRPr="002642A3">
        <w:rPr>
          <w:rFonts w:ascii="Arial Nova" w:hAnsi="Arial Nova" w:cs="Arial"/>
          <w:b/>
          <w:bCs/>
          <w:color w:val="242424"/>
          <w:sz w:val="22"/>
          <w:szCs w:val="22"/>
          <w:bdr w:val="none" w:sz="0" w:space="0" w:color="auto" w:frame="1"/>
        </w:rPr>
        <w:t>Next steps</w:t>
      </w:r>
    </w:p>
    <w:p w14:paraId="0051074C" w14:textId="77777777" w:rsidR="00125E5D" w:rsidRPr="00125E5D" w:rsidRDefault="00125E5D" w:rsidP="00125E5D">
      <w:pPr>
        <w:pStyle w:val="NormalWeb"/>
        <w:shd w:val="clear" w:color="auto" w:fill="FFFFFF"/>
        <w:spacing w:before="0" w:beforeAutospacing="0" w:after="0" w:afterAutospacing="0"/>
        <w:rPr>
          <w:rFonts w:ascii="Arial Nova" w:hAnsi="Arial Nova" w:cs="Segoe UI"/>
          <w:color w:val="242424"/>
          <w:sz w:val="22"/>
          <w:szCs w:val="22"/>
        </w:rPr>
      </w:pPr>
      <w:r w:rsidRPr="002642A3">
        <w:rPr>
          <w:rFonts w:ascii="Arial Nova" w:hAnsi="Arial Nova" w:cs="Arial"/>
          <w:color w:val="242424"/>
          <w:sz w:val="22"/>
          <w:szCs w:val="22"/>
          <w:bdr w:val="none" w:sz="0" w:space="0" w:color="auto" w:frame="1"/>
        </w:rPr>
        <w:t>We will be meeting again on </w:t>
      </w:r>
      <w:r w:rsidRPr="004E7C32">
        <w:rPr>
          <w:rFonts w:ascii="Arial Nova" w:hAnsi="Arial Nova" w:cs="Arial"/>
          <w:b/>
          <w:bCs/>
          <w:color w:val="242424"/>
          <w:sz w:val="22"/>
          <w:szCs w:val="22"/>
          <w:bdr w:val="none" w:sz="0" w:space="0" w:color="auto" w:frame="1"/>
          <w:shd w:val="clear" w:color="auto" w:fill="FFFF00"/>
        </w:rPr>
        <w:t>Monday, March 20, 2023, from 2:00-3:00pm</w:t>
      </w:r>
      <w:r w:rsidRPr="002642A3">
        <w:rPr>
          <w:rFonts w:ascii="Arial Nova" w:hAnsi="Arial Nova" w:cs="Arial"/>
          <w:b/>
          <w:bCs/>
          <w:color w:val="242424"/>
          <w:sz w:val="22"/>
          <w:szCs w:val="22"/>
          <w:bdr w:val="none" w:sz="0" w:space="0" w:color="auto" w:frame="1"/>
          <w:shd w:val="clear" w:color="auto" w:fill="FFFF00"/>
        </w:rPr>
        <w:t xml:space="preserve"> EST</w:t>
      </w:r>
      <w:r w:rsidRPr="002642A3">
        <w:rPr>
          <w:rFonts w:ascii="Arial Nova" w:hAnsi="Arial Nova" w:cs="Arial"/>
          <w:color w:val="242424"/>
          <w:sz w:val="22"/>
          <w:szCs w:val="22"/>
          <w:bdr w:val="none" w:sz="0" w:space="0" w:color="auto" w:frame="1"/>
        </w:rPr>
        <w:t> to check in on specific strategy work teams. If you would like to be added to any of these focused groups</w:t>
      </w:r>
      <w:r w:rsidRPr="00125E5D">
        <w:rPr>
          <w:rFonts w:ascii="Arial Nova" w:hAnsi="Arial Nova" w:cs="Arial"/>
          <w:color w:val="242424"/>
          <w:sz w:val="22"/>
          <w:szCs w:val="22"/>
          <w:bdr w:val="none" w:sz="0" w:space="0" w:color="auto" w:frame="1"/>
        </w:rPr>
        <w:t>, please let us know:</w:t>
      </w:r>
    </w:p>
    <w:p w14:paraId="3F91B125" w14:textId="190668E9" w:rsidR="00125E5D" w:rsidRPr="00125E5D" w:rsidRDefault="00125E5D" w:rsidP="00D969CC">
      <w:pPr>
        <w:pStyle w:val="NormalWeb"/>
        <w:numPr>
          <w:ilvl w:val="0"/>
          <w:numId w:val="41"/>
        </w:numPr>
        <w:shd w:val="clear" w:color="auto" w:fill="FFFFFF"/>
        <w:spacing w:before="0" w:beforeAutospacing="0" w:after="0" w:afterAutospacing="0"/>
        <w:textAlignment w:val="baseline"/>
        <w:rPr>
          <w:rFonts w:ascii="Arial Nova" w:hAnsi="Arial Nova" w:cs="Segoe UI"/>
          <w:sz w:val="22"/>
          <w:szCs w:val="22"/>
        </w:rPr>
      </w:pPr>
      <w:r w:rsidRPr="00125E5D">
        <w:rPr>
          <w:rFonts w:ascii="Arial Nova" w:hAnsi="Arial Nova" w:cs="Arial"/>
          <w:sz w:val="22"/>
          <w:szCs w:val="22"/>
          <w:bdr w:val="none" w:sz="0" w:space="0" w:color="auto" w:frame="1"/>
        </w:rPr>
        <w:t>Prevention Strategy 1: Increase parental support and education</w:t>
      </w:r>
    </w:p>
    <w:p w14:paraId="5345BDAC" w14:textId="77777777" w:rsidR="00125E5D" w:rsidRPr="00D969CC" w:rsidRDefault="00125E5D" w:rsidP="00D969CC">
      <w:pPr>
        <w:pStyle w:val="ListParagraph"/>
        <w:numPr>
          <w:ilvl w:val="1"/>
          <w:numId w:val="41"/>
        </w:numPr>
        <w:shd w:val="clear" w:color="auto" w:fill="FFFFFF"/>
        <w:spacing w:after="0" w:line="240" w:lineRule="auto"/>
        <w:textAlignment w:val="baseline"/>
        <w:rPr>
          <w:rFonts w:ascii="Arial Nova" w:hAnsi="Arial Nova" w:cs="Segoe UI"/>
        </w:rPr>
      </w:pPr>
      <w:r w:rsidRPr="00D969CC">
        <w:rPr>
          <w:rFonts w:ascii="Arial Nova" w:hAnsi="Arial Nova" w:cs="Arial"/>
          <w:bdr w:val="none" w:sz="0" w:space="0" w:color="auto" w:frame="1"/>
        </w:rPr>
        <w:t>Valerie Lebanion</w:t>
      </w:r>
    </w:p>
    <w:p w14:paraId="25543594" w14:textId="69020B68" w:rsidR="003C74C0" w:rsidRPr="000361A9" w:rsidRDefault="00125E5D" w:rsidP="003C74C0">
      <w:pPr>
        <w:pStyle w:val="NormalWeb"/>
        <w:numPr>
          <w:ilvl w:val="0"/>
          <w:numId w:val="41"/>
        </w:numPr>
        <w:shd w:val="clear" w:color="auto" w:fill="FFFFFF"/>
        <w:spacing w:before="0" w:beforeAutospacing="0" w:after="0" w:afterAutospacing="0"/>
        <w:textAlignment w:val="baseline"/>
        <w:rPr>
          <w:rFonts w:ascii="Arial Nova" w:hAnsi="Arial Nova" w:cs="Segoe UI"/>
          <w:sz w:val="22"/>
          <w:szCs w:val="22"/>
        </w:rPr>
      </w:pPr>
      <w:r w:rsidRPr="00125E5D">
        <w:rPr>
          <w:rFonts w:ascii="Arial Nova" w:hAnsi="Arial Nova" w:cs="Arial"/>
          <w:sz w:val="22"/>
          <w:szCs w:val="22"/>
          <w:bdr w:val="none" w:sz="0" w:space="0" w:color="auto" w:frame="1"/>
        </w:rPr>
        <w:t>Prevention Strategy 2: Increase access to transportation</w:t>
      </w:r>
    </w:p>
    <w:p w14:paraId="70210087" w14:textId="7307BA35" w:rsidR="000361A9" w:rsidRDefault="000361A9" w:rsidP="002E7C38">
      <w:pPr>
        <w:pStyle w:val="NormalWeb"/>
        <w:shd w:val="clear" w:color="auto" w:fill="FFFFFF"/>
        <w:spacing w:before="0" w:beforeAutospacing="0" w:after="0" w:afterAutospacing="0"/>
        <w:textAlignment w:val="baseline"/>
        <w:rPr>
          <w:rFonts w:ascii="Arial Nova" w:hAnsi="Arial Nova" w:cs="Arial"/>
          <w:sz w:val="22"/>
          <w:szCs w:val="22"/>
          <w:bdr w:val="none" w:sz="0" w:space="0" w:color="auto" w:frame="1"/>
        </w:rPr>
      </w:pPr>
      <w:r>
        <w:rPr>
          <w:rFonts w:ascii="Arial Nova" w:hAnsi="Arial Nova" w:cs="Arial"/>
          <w:sz w:val="22"/>
          <w:szCs w:val="22"/>
          <w:bdr w:val="none" w:sz="0" w:space="0" w:color="auto" w:frame="1"/>
        </w:rPr>
        <w:t xml:space="preserve">This is a fluid document, more strategies can be added or removed as needed. </w:t>
      </w:r>
    </w:p>
    <w:p w14:paraId="0A7F8076" w14:textId="77777777" w:rsidR="002E7C38" w:rsidRPr="002E7C38" w:rsidRDefault="002E7C38" w:rsidP="002E7C38">
      <w:pPr>
        <w:pStyle w:val="NormalWeb"/>
        <w:shd w:val="clear" w:color="auto" w:fill="FFFFFF"/>
        <w:spacing w:before="0" w:beforeAutospacing="0" w:after="0" w:afterAutospacing="0"/>
        <w:textAlignment w:val="baseline"/>
        <w:rPr>
          <w:rFonts w:ascii="Arial Nova" w:hAnsi="Arial Nova" w:cs="Arial"/>
          <w:sz w:val="22"/>
          <w:szCs w:val="22"/>
          <w:bdr w:val="none" w:sz="0" w:space="0" w:color="auto" w:frame="1"/>
        </w:rPr>
      </w:pPr>
    </w:p>
    <w:p w14:paraId="40075927" w14:textId="751F4EFF" w:rsidR="00CB0CCB" w:rsidRPr="00604D75" w:rsidRDefault="000361A9" w:rsidP="00604D75">
      <w:pPr>
        <w:pStyle w:val="NoSpacing"/>
        <w:spacing w:after="120"/>
        <w:rPr>
          <w:rFonts w:ascii="Arial Nova" w:hAnsi="Arial Nova"/>
          <w:color w:val="2F5496" w:themeColor="accent1" w:themeShade="BF"/>
          <w:sz w:val="32"/>
          <w:szCs w:val="32"/>
        </w:rPr>
      </w:pPr>
      <w:r w:rsidRPr="00CB0CCB">
        <w:rPr>
          <w:rFonts w:ascii="Arial Nova" w:hAnsi="Arial Nova"/>
          <w:color w:val="2F5496" w:themeColor="accent1" w:themeShade="BF"/>
          <w:sz w:val="32"/>
          <w:szCs w:val="32"/>
        </w:rPr>
        <w:t>CPS Fact Sheet for the Cumberland Region</w:t>
      </w:r>
      <w:r w:rsidR="00CB0CCB" w:rsidRPr="00CB0CCB">
        <w:rPr>
          <w:rFonts w:ascii="Arial Nova" w:hAnsi="Arial Nova"/>
          <w:color w:val="2F5496" w:themeColor="accent1" w:themeShade="BF"/>
          <w:sz w:val="32"/>
          <w:szCs w:val="32"/>
        </w:rPr>
        <w:t>, Melissa McGowan, DCBS</w:t>
      </w:r>
    </w:p>
    <w:p w14:paraId="488F3731" w14:textId="7A378C1E" w:rsidR="000361A9" w:rsidRPr="00CB0CCB" w:rsidRDefault="00CB0CCB" w:rsidP="00604D75">
      <w:pPr>
        <w:pStyle w:val="NormalWeb"/>
        <w:shd w:val="clear" w:color="auto" w:fill="FFFFFF"/>
        <w:spacing w:before="0" w:beforeAutospacing="0" w:after="0" w:afterAutospacing="0"/>
        <w:textAlignment w:val="baseline"/>
        <w:rPr>
          <w:rFonts w:ascii="Arial Nova" w:hAnsi="Arial Nova" w:cs="Arial"/>
          <w:sz w:val="22"/>
          <w:szCs w:val="22"/>
          <w:bdr w:val="none" w:sz="0" w:space="0" w:color="auto" w:frame="1"/>
        </w:rPr>
      </w:pPr>
      <w:r w:rsidRPr="00CB0CCB">
        <w:rPr>
          <w:rFonts w:ascii="Arial Nova" w:hAnsi="Arial Nova" w:cs="Arial"/>
          <w:sz w:val="22"/>
          <w:szCs w:val="22"/>
          <w:bdr w:val="none" w:sz="0" w:space="0" w:color="auto" w:frame="1"/>
        </w:rPr>
        <w:t>Melissa shared the</w:t>
      </w:r>
      <w:r>
        <w:rPr>
          <w:rFonts w:ascii="Arial Nova" w:hAnsi="Arial Nova" w:cs="Arial"/>
          <w:sz w:val="22"/>
          <w:szCs w:val="22"/>
          <w:bdr w:val="none" w:sz="0" w:space="0" w:color="auto" w:frame="1"/>
        </w:rPr>
        <w:t xml:space="preserve"> Cumberland Region’s</w:t>
      </w:r>
      <w:r w:rsidRPr="00CB0CCB">
        <w:rPr>
          <w:rFonts w:ascii="Arial Nova" w:hAnsi="Arial Nova" w:cs="Arial"/>
          <w:sz w:val="22"/>
          <w:szCs w:val="22"/>
          <w:bdr w:val="none" w:sz="0" w:space="0" w:color="auto" w:frame="1"/>
        </w:rPr>
        <w:t xml:space="preserve"> </w:t>
      </w:r>
      <w:r>
        <w:rPr>
          <w:rFonts w:ascii="Arial Nova" w:hAnsi="Arial Nova" w:cs="Arial"/>
          <w:sz w:val="22"/>
          <w:szCs w:val="22"/>
          <w:bdr w:val="none" w:sz="0" w:space="0" w:color="auto" w:frame="1"/>
        </w:rPr>
        <w:t xml:space="preserve">CPS </w:t>
      </w:r>
      <w:r w:rsidRPr="00CB0CCB">
        <w:rPr>
          <w:rFonts w:ascii="Arial Nova" w:hAnsi="Arial Nova" w:cs="Arial"/>
          <w:sz w:val="22"/>
          <w:szCs w:val="22"/>
          <w:bdr w:val="none" w:sz="0" w:space="0" w:color="auto" w:frame="1"/>
        </w:rPr>
        <w:t>Fact Sheet</w:t>
      </w:r>
      <w:r w:rsidR="000361A9" w:rsidRPr="00CB0CCB">
        <w:rPr>
          <w:rFonts w:ascii="Arial Nova" w:hAnsi="Arial Nova" w:cs="Arial"/>
          <w:sz w:val="22"/>
          <w:szCs w:val="22"/>
          <w:bdr w:val="none" w:sz="0" w:space="0" w:color="auto" w:frame="1"/>
        </w:rPr>
        <w:t xml:space="preserve"> showing </w:t>
      </w:r>
      <w:r w:rsidRPr="00CB0CCB">
        <w:rPr>
          <w:rFonts w:ascii="Arial Nova" w:hAnsi="Arial Nova" w:cs="Arial"/>
          <w:sz w:val="22"/>
          <w:szCs w:val="22"/>
          <w:bdr w:val="none" w:sz="0" w:space="0" w:color="auto" w:frame="1"/>
        </w:rPr>
        <w:t>DCBS</w:t>
      </w:r>
      <w:r>
        <w:rPr>
          <w:rFonts w:ascii="Arial Nova" w:hAnsi="Arial Nova" w:cs="Arial"/>
          <w:sz w:val="22"/>
          <w:szCs w:val="22"/>
          <w:bdr w:val="none" w:sz="0" w:space="0" w:color="auto" w:frame="1"/>
        </w:rPr>
        <w:t xml:space="preserve"> </w:t>
      </w:r>
      <w:r w:rsidR="000361A9" w:rsidRPr="00CB0CCB">
        <w:rPr>
          <w:rFonts w:ascii="Arial Nova" w:hAnsi="Arial Nova" w:cs="Arial"/>
          <w:sz w:val="22"/>
          <w:szCs w:val="22"/>
          <w:bdr w:val="none" w:sz="0" w:space="0" w:color="auto" w:frame="1"/>
        </w:rPr>
        <w:t>intakes for the last month</w:t>
      </w:r>
    </w:p>
    <w:p w14:paraId="5E993552" w14:textId="0B27F7A5" w:rsidR="000361A9" w:rsidRDefault="00CB0CCB" w:rsidP="00604D75">
      <w:pPr>
        <w:pStyle w:val="NormalWeb"/>
        <w:numPr>
          <w:ilvl w:val="0"/>
          <w:numId w:val="46"/>
        </w:numPr>
        <w:shd w:val="clear" w:color="auto" w:fill="FFFFFF"/>
        <w:spacing w:before="0" w:beforeAutospacing="0" w:after="0" w:afterAutospacing="0"/>
        <w:textAlignment w:val="baseline"/>
        <w:rPr>
          <w:rFonts w:ascii="Arial Nova" w:hAnsi="Arial Nova" w:cs="Arial"/>
          <w:sz w:val="22"/>
          <w:szCs w:val="22"/>
          <w:bdr w:val="none" w:sz="0" w:space="0" w:color="auto" w:frame="1"/>
        </w:rPr>
      </w:pPr>
      <w:r>
        <w:rPr>
          <w:rFonts w:ascii="Arial Nova" w:hAnsi="Arial Nova" w:cs="Arial"/>
          <w:sz w:val="22"/>
          <w:szCs w:val="22"/>
          <w:bdr w:val="none" w:sz="0" w:space="0" w:color="auto" w:frame="1"/>
        </w:rPr>
        <w:t xml:space="preserve">Of </w:t>
      </w:r>
      <w:r w:rsidR="000361A9">
        <w:rPr>
          <w:rFonts w:ascii="Arial Nova" w:hAnsi="Arial Nova" w:cs="Arial"/>
          <w:sz w:val="22"/>
          <w:szCs w:val="22"/>
          <w:bdr w:val="none" w:sz="0" w:space="0" w:color="auto" w:frame="1"/>
        </w:rPr>
        <w:t>13</w:t>
      </w:r>
      <w:r>
        <w:rPr>
          <w:rFonts w:ascii="Arial Nova" w:hAnsi="Arial Nova" w:cs="Arial"/>
          <w:sz w:val="22"/>
          <w:szCs w:val="22"/>
          <w:bdr w:val="none" w:sz="0" w:space="0" w:color="auto" w:frame="1"/>
        </w:rPr>
        <w:t>,</w:t>
      </w:r>
      <w:r w:rsidR="000361A9">
        <w:rPr>
          <w:rFonts w:ascii="Arial Nova" w:hAnsi="Arial Nova" w:cs="Arial"/>
          <w:sz w:val="22"/>
          <w:szCs w:val="22"/>
          <w:bdr w:val="none" w:sz="0" w:space="0" w:color="auto" w:frame="1"/>
        </w:rPr>
        <w:t xml:space="preserve">694 </w:t>
      </w:r>
      <w:r>
        <w:rPr>
          <w:rFonts w:ascii="Arial Nova" w:hAnsi="Arial Nova" w:cs="Arial"/>
          <w:sz w:val="22"/>
          <w:szCs w:val="22"/>
          <w:bdr w:val="none" w:sz="0" w:space="0" w:color="auto" w:frame="1"/>
        </w:rPr>
        <w:t xml:space="preserve">referrals, </w:t>
      </w:r>
      <w:r w:rsidR="000361A9">
        <w:rPr>
          <w:rFonts w:ascii="Arial Nova" w:hAnsi="Arial Nova" w:cs="Arial"/>
          <w:sz w:val="22"/>
          <w:szCs w:val="22"/>
          <w:bdr w:val="none" w:sz="0" w:space="0" w:color="auto" w:frame="1"/>
        </w:rPr>
        <w:t xml:space="preserve">5,128 met acceptance criteria </w:t>
      </w:r>
    </w:p>
    <w:p w14:paraId="7A685739" w14:textId="65967AA0" w:rsidR="000361A9" w:rsidRDefault="000361A9" w:rsidP="00CB0CCB">
      <w:pPr>
        <w:pStyle w:val="NormalWeb"/>
        <w:numPr>
          <w:ilvl w:val="0"/>
          <w:numId w:val="46"/>
        </w:numPr>
        <w:shd w:val="clear" w:color="auto" w:fill="FFFFFF"/>
        <w:spacing w:before="0" w:beforeAutospacing="0" w:after="0" w:afterAutospacing="0"/>
        <w:textAlignment w:val="baseline"/>
        <w:rPr>
          <w:rFonts w:ascii="Arial Nova" w:hAnsi="Arial Nova" w:cs="Arial"/>
          <w:sz w:val="22"/>
          <w:szCs w:val="22"/>
          <w:bdr w:val="none" w:sz="0" w:space="0" w:color="auto" w:frame="1"/>
        </w:rPr>
      </w:pPr>
      <w:r>
        <w:rPr>
          <w:rFonts w:ascii="Arial Nova" w:hAnsi="Arial Nova" w:cs="Arial"/>
          <w:sz w:val="22"/>
          <w:szCs w:val="22"/>
          <w:bdr w:val="none" w:sz="0" w:space="0" w:color="auto" w:frame="1"/>
        </w:rPr>
        <w:t xml:space="preserve">176 family in need of services </w:t>
      </w:r>
      <w:r w:rsidR="00CB0CCB">
        <w:rPr>
          <w:rFonts w:ascii="Arial Nova" w:hAnsi="Arial Nova" w:cs="Arial"/>
          <w:sz w:val="22"/>
          <w:szCs w:val="22"/>
          <w:bdr w:val="none" w:sz="0" w:space="0" w:color="auto" w:frame="1"/>
        </w:rPr>
        <w:t>(</w:t>
      </w:r>
      <w:r>
        <w:rPr>
          <w:rFonts w:ascii="Arial Nova" w:hAnsi="Arial Nova" w:cs="Arial"/>
          <w:sz w:val="22"/>
          <w:szCs w:val="22"/>
          <w:bdr w:val="none" w:sz="0" w:space="0" w:color="auto" w:frame="1"/>
        </w:rPr>
        <w:t>303 unique children involved</w:t>
      </w:r>
      <w:r w:rsidR="00CB0CCB">
        <w:rPr>
          <w:rFonts w:ascii="Arial Nova" w:hAnsi="Arial Nova" w:cs="Arial"/>
          <w:sz w:val="22"/>
          <w:szCs w:val="22"/>
          <w:bdr w:val="none" w:sz="0" w:space="0" w:color="auto" w:frame="1"/>
        </w:rPr>
        <w:t>)</w:t>
      </w:r>
    </w:p>
    <w:p w14:paraId="11231624" w14:textId="5F26B06B" w:rsidR="000361A9" w:rsidRDefault="000361A9" w:rsidP="000361A9">
      <w:pPr>
        <w:pStyle w:val="NormalWeb"/>
        <w:shd w:val="clear" w:color="auto" w:fill="FFFFFF"/>
        <w:spacing w:before="0" w:beforeAutospacing="0" w:after="0" w:afterAutospacing="0"/>
        <w:textAlignment w:val="baseline"/>
        <w:rPr>
          <w:rFonts w:ascii="Arial Nova" w:hAnsi="Arial Nova" w:cs="Arial"/>
          <w:sz w:val="22"/>
          <w:szCs w:val="22"/>
          <w:bdr w:val="none" w:sz="0" w:space="0" w:color="auto" w:frame="1"/>
        </w:rPr>
      </w:pPr>
      <w:r>
        <w:rPr>
          <w:rFonts w:ascii="Arial Nova" w:hAnsi="Arial Nova" w:cs="Arial"/>
          <w:sz w:val="22"/>
          <w:szCs w:val="22"/>
          <w:bdr w:val="none" w:sz="0" w:space="0" w:color="auto" w:frame="1"/>
        </w:rPr>
        <w:t>The sheet breaks down risk factors</w:t>
      </w:r>
    </w:p>
    <w:p w14:paraId="6A4AD9D3" w14:textId="765B870F" w:rsidR="000361A9" w:rsidRDefault="000361A9" w:rsidP="00CB0CCB">
      <w:pPr>
        <w:pStyle w:val="NormalWeb"/>
        <w:numPr>
          <w:ilvl w:val="0"/>
          <w:numId w:val="45"/>
        </w:numPr>
        <w:shd w:val="clear" w:color="auto" w:fill="FFFFFF"/>
        <w:spacing w:before="0" w:beforeAutospacing="0" w:after="0" w:afterAutospacing="0"/>
        <w:textAlignment w:val="baseline"/>
        <w:rPr>
          <w:rFonts w:ascii="Arial Nova" w:hAnsi="Arial Nova" w:cs="Arial"/>
          <w:sz w:val="22"/>
          <w:szCs w:val="22"/>
          <w:bdr w:val="none" w:sz="0" w:space="0" w:color="auto" w:frame="1"/>
        </w:rPr>
      </w:pPr>
      <w:r>
        <w:rPr>
          <w:rFonts w:ascii="Arial Nova" w:hAnsi="Arial Nova" w:cs="Arial"/>
          <w:sz w:val="22"/>
          <w:szCs w:val="22"/>
          <w:bdr w:val="none" w:sz="0" w:space="0" w:color="auto" w:frame="1"/>
        </w:rPr>
        <w:t xml:space="preserve">Family violence </w:t>
      </w:r>
    </w:p>
    <w:p w14:paraId="305950F2" w14:textId="3A890E9D" w:rsidR="000361A9" w:rsidRDefault="000361A9" w:rsidP="00CB0CCB">
      <w:pPr>
        <w:pStyle w:val="NormalWeb"/>
        <w:numPr>
          <w:ilvl w:val="0"/>
          <w:numId w:val="45"/>
        </w:numPr>
        <w:shd w:val="clear" w:color="auto" w:fill="FFFFFF"/>
        <w:spacing w:before="0" w:beforeAutospacing="0" w:after="0" w:afterAutospacing="0"/>
        <w:textAlignment w:val="baseline"/>
        <w:rPr>
          <w:rFonts w:ascii="Arial Nova" w:hAnsi="Arial Nova" w:cs="Arial"/>
          <w:sz w:val="22"/>
          <w:szCs w:val="22"/>
          <w:bdr w:val="none" w:sz="0" w:space="0" w:color="auto" w:frame="1"/>
        </w:rPr>
      </w:pPr>
      <w:r>
        <w:rPr>
          <w:rFonts w:ascii="Arial Nova" w:hAnsi="Arial Nova" w:cs="Arial"/>
          <w:sz w:val="22"/>
          <w:szCs w:val="22"/>
          <w:bdr w:val="none" w:sz="0" w:space="0" w:color="auto" w:frame="1"/>
        </w:rPr>
        <w:t xml:space="preserve">Substance abuse </w:t>
      </w:r>
    </w:p>
    <w:p w14:paraId="37027839" w14:textId="6DB976DF" w:rsidR="000361A9" w:rsidRDefault="000361A9" w:rsidP="00CB0CCB">
      <w:pPr>
        <w:pStyle w:val="NormalWeb"/>
        <w:numPr>
          <w:ilvl w:val="0"/>
          <w:numId w:val="45"/>
        </w:numPr>
        <w:shd w:val="clear" w:color="auto" w:fill="FFFFFF"/>
        <w:spacing w:before="0" w:beforeAutospacing="0" w:after="0" w:afterAutospacing="0"/>
        <w:textAlignment w:val="baseline"/>
        <w:rPr>
          <w:rFonts w:ascii="Arial Nova" w:hAnsi="Arial Nova" w:cs="Arial"/>
          <w:sz w:val="22"/>
          <w:szCs w:val="22"/>
          <w:bdr w:val="none" w:sz="0" w:space="0" w:color="auto" w:frame="1"/>
        </w:rPr>
      </w:pPr>
      <w:r>
        <w:rPr>
          <w:rFonts w:ascii="Arial Nova" w:hAnsi="Arial Nova" w:cs="Arial"/>
          <w:sz w:val="22"/>
          <w:szCs w:val="22"/>
          <w:bdr w:val="none" w:sz="0" w:space="0" w:color="auto" w:frame="1"/>
        </w:rPr>
        <w:t xml:space="preserve">Mental health </w:t>
      </w:r>
    </w:p>
    <w:p w14:paraId="7F122FE2" w14:textId="77C40070" w:rsidR="000361A9" w:rsidRDefault="000361A9" w:rsidP="000361A9">
      <w:pPr>
        <w:pStyle w:val="NormalWeb"/>
        <w:shd w:val="clear" w:color="auto" w:fill="FFFFFF"/>
        <w:spacing w:before="0" w:beforeAutospacing="0" w:after="0" w:afterAutospacing="0"/>
        <w:textAlignment w:val="baseline"/>
        <w:rPr>
          <w:rFonts w:ascii="Arial Nova" w:hAnsi="Arial Nova" w:cs="Arial"/>
          <w:sz w:val="22"/>
          <w:szCs w:val="22"/>
          <w:bdr w:val="none" w:sz="0" w:space="0" w:color="auto" w:frame="1"/>
        </w:rPr>
      </w:pPr>
    </w:p>
    <w:p w14:paraId="4EC0CE23" w14:textId="77777777" w:rsidR="00CB0CCB" w:rsidRDefault="00CB0CCB" w:rsidP="000361A9">
      <w:pPr>
        <w:pStyle w:val="NormalWeb"/>
        <w:shd w:val="clear" w:color="auto" w:fill="FFFFFF"/>
        <w:spacing w:before="0" w:beforeAutospacing="0" w:after="0" w:afterAutospacing="0"/>
        <w:textAlignment w:val="baseline"/>
        <w:rPr>
          <w:rFonts w:ascii="Arial Nova" w:hAnsi="Arial Nova" w:cs="Arial"/>
          <w:sz w:val="22"/>
          <w:szCs w:val="22"/>
          <w:bdr w:val="none" w:sz="0" w:space="0" w:color="auto" w:frame="1"/>
        </w:rPr>
      </w:pPr>
      <w:r>
        <w:rPr>
          <w:rFonts w:ascii="Arial Nova" w:hAnsi="Arial Nova" w:cs="Arial"/>
          <w:sz w:val="22"/>
          <w:szCs w:val="22"/>
          <w:bdr w:val="none" w:sz="0" w:space="0" w:color="auto" w:frame="1"/>
        </w:rPr>
        <w:t>As well as a b</w:t>
      </w:r>
      <w:r w:rsidR="000361A9">
        <w:rPr>
          <w:rFonts w:ascii="Arial Nova" w:hAnsi="Arial Nova" w:cs="Arial"/>
          <w:sz w:val="22"/>
          <w:szCs w:val="22"/>
          <w:bdr w:val="none" w:sz="0" w:space="0" w:color="auto" w:frame="1"/>
        </w:rPr>
        <w:t xml:space="preserve">reakdown of unique children involved across age groups. </w:t>
      </w:r>
    </w:p>
    <w:p w14:paraId="1C5A50E5" w14:textId="43592A83" w:rsidR="00CB0CCB" w:rsidRDefault="000361A9" w:rsidP="00CB0CCB">
      <w:pPr>
        <w:pStyle w:val="NormalWeb"/>
        <w:numPr>
          <w:ilvl w:val="0"/>
          <w:numId w:val="47"/>
        </w:numPr>
        <w:shd w:val="clear" w:color="auto" w:fill="FFFFFF"/>
        <w:spacing w:before="0" w:beforeAutospacing="0" w:after="0" w:afterAutospacing="0"/>
        <w:textAlignment w:val="baseline"/>
        <w:rPr>
          <w:rFonts w:ascii="Arial Nova" w:hAnsi="Arial Nova" w:cs="Arial"/>
          <w:sz w:val="22"/>
          <w:szCs w:val="22"/>
          <w:bdr w:val="none" w:sz="0" w:space="0" w:color="auto" w:frame="1"/>
        </w:rPr>
      </w:pPr>
      <w:r>
        <w:rPr>
          <w:rFonts w:ascii="Arial Nova" w:hAnsi="Arial Nova" w:cs="Arial"/>
          <w:sz w:val="22"/>
          <w:szCs w:val="22"/>
          <w:bdr w:val="none" w:sz="0" w:space="0" w:color="auto" w:frame="1"/>
        </w:rPr>
        <w:lastRenderedPageBreak/>
        <w:t>88% of children</w:t>
      </w:r>
      <w:r w:rsidR="00CB0CCB">
        <w:rPr>
          <w:rFonts w:ascii="Arial Nova" w:hAnsi="Arial Nova" w:cs="Arial"/>
          <w:sz w:val="22"/>
          <w:szCs w:val="22"/>
          <w:bdr w:val="none" w:sz="0" w:space="0" w:color="auto" w:frame="1"/>
        </w:rPr>
        <w:t xml:space="preserve"> in the region</w:t>
      </w:r>
      <w:r>
        <w:rPr>
          <w:rFonts w:ascii="Arial Nova" w:hAnsi="Arial Nova" w:cs="Arial"/>
          <w:sz w:val="22"/>
          <w:szCs w:val="22"/>
          <w:bdr w:val="none" w:sz="0" w:space="0" w:color="auto" w:frame="1"/>
        </w:rPr>
        <w:t xml:space="preserve"> identify as white. </w:t>
      </w:r>
    </w:p>
    <w:p w14:paraId="3551B4F6" w14:textId="40ECBE12" w:rsidR="000361A9" w:rsidRPr="00CB0CCB" w:rsidRDefault="000361A9" w:rsidP="00CB0CCB">
      <w:pPr>
        <w:pStyle w:val="NormalWeb"/>
        <w:numPr>
          <w:ilvl w:val="0"/>
          <w:numId w:val="47"/>
        </w:numPr>
        <w:shd w:val="clear" w:color="auto" w:fill="FFFFFF"/>
        <w:spacing w:before="0" w:beforeAutospacing="0" w:after="0" w:afterAutospacing="0"/>
        <w:textAlignment w:val="baseline"/>
        <w:rPr>
          <w:rFonts w:ascii="Arial Nova" w:hAnsi="Arial Nova" w:cs="Arial"/>
          <w:b/>
          <w:bCs/>
          <w:sz w:val="22"/>
          <w:szCs w:val="22"/>
          <w:bdr w:val="none" w:sz="0" w:space="0" w:color="auto" w:frame="1"/>
        </w:rPr>
      </w:pPr>
      <w:r w:rsidRPr="00CB0CCB">
        <w:rPr>
          <w:rFonts w:ascii="Arial Nova" w:hAnsi="Arial Nova" w:cs="Arial"/>
          <w:b/>
          <w:bCs/>
          <w:sz w:val="22"/>
          <w:szCs w:val="22"/>
          <w:bdr w:val="none" w:sz="0" w:space="0" w:color="auto" w:frame="1"/>
        </w:rPr>
        <w:t>45% of the children involved in DCBS substantiations</w:t>
      </w:r>
      <w:r w:rsidR="00CB0CCB">
        <w:rPr>
          <w:rFonts w:ascii="Arial Nova" w:hAnsi="Arial Nova" w:cs="Arial"/>
          <w:b/>
          <w:bCs/>
          <w:sz w:val="22"/>
          <w:szCs w:val="22"/>
          <w:bdr w:val="none" w:sz="0" w:space="0" w:color="auto" w:frame="1"/>
        </w:rPr>
        <w:t xml:space="preserve"> in the region</w:t>
      </w:r>
      <w:r w:rsidRPr="00CB0CCB">
        <w:rPr>
          <w:rFonts w:ascii="Arial Nova" w:hAnsi="Arial Nova" w:cs="Arial"/>
          <w:b/>
          <w:bCs/>
          <w:sz w:val="22"/>
          <w:szCs w:val="22"/>
          <w:bdr w:val="none" w:sz="0" w:space="0" w:color="auto" w:frame="1"/>
        </w:rPr>
        <w:t xml:space="preserve"> were 0-5 years old. </w:t>
      </w:r>
    </w:p>
    <w:p w14:paraId="24A0F9BA" w14:textId="77777777" w:rsidR="00F66D25" w:rsidRPr="00F66D25" w:rsidRDefault="00F66D25" w:rsidP="00CB0CCB">
      <w:pPr>
        <w:pStyle w:val="NormalWeb"/>
        <w:shd w:val="clear" w:color="auto" w:fill="FFFFFF"/>
        <w:spacing w:before="0" w:beforeAutospacing="0" w:after="0" w:afterAutospacing="0"/>
        <w:textAlignment w:val="baseline"/>
        <w:rPr>
          <w:rFonts w:ascii="Arial Nova" w:hAnsi="Arial Nova" w:cs="Segoe UI"/>
          <w:sz w:val="22"/>
          <w:szCs w:val="22"/>
        </w:rPr>
      </w:pPr>
    </w:p>
    <w:p w14:paraId="7FAA1BD2" w14:textId="77777777" w:rsidR="003C74C0" w:rsidRPr="008A26B2" w:rsidRDefault="003C74C0" w:rsidP="003C74C0">
      <w:pPr>
        <w:pStyle w:val="Heading2"/>
        <w:rPr>
          <w:rFonts w:ascii="Arial Nova" w:hAnsi="Arial Nova"/>
        </w:rPr>
      </w:pPr>
      <w:r w:rsidRPr="008A26B2">
        <w:rPr>
          <w:rFonts w:ascii="Arial Nova" w:hAnsi="Arial Nova"/>
        </w:rPr>
        <w:t>Action Items</w:t>
      </w:r>
    </w:p>
    <w:p w14:paraId="3BFA3356" w14:textId="55330937" w:rsidR="003C74C0" w:rsidRDefault="003C74C0" w:rsidP="003C74C0">
      <w:pPr>
        <w:pStyle w:val="NoSpacing"/>
        <w:tabs>
          <w:tab w:val="left" w:pos="4680"/>
          <w:tab w:val="left" w:pos="8640"/>
        </w:tabs>
        <w:rPr>
          <w:rFonts w:ascii="Arial Nova" w:hAnsi="Arial Nova" w:cstheme="majorHAnsi"/>
          <w:color w:val="2F5496" w:themeColor="accent1" w:themeShade="BF"/>
          <w:u w:val="single"/>
        </w:rPr>
      </w:pPr>
      <w:r w:rsidRPr="008A26B2">
        <w:rPr>
          <w:rFonts w:ascii="Arial Nova" w:hAnsi="Arial Nova" w:cstheme="majorHAnsi"/>
          <w:color w:val="2F5496" w:themeColor="accent1" w:themeShade="BF"/>
          <w:u w:val="single"/>
        </w:rPr>
        <w:t>Task Description</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Person Responsible</w:t>
      </w:r>
      <w:r w:rsidRPr="008A26B2">
        <w:rPr>
          <w:rFonts w:ascii="Arial Nova" w:hAnsi="Arial Nova" w:cstheme="majorHAnsi"/>
          <w:color w:val="2F5496" w:themeColor="accent1" w:themeShade="BF"/>
        </w:rPr>
        <w:tab/>
      </w:r>
      <w:r w:rsidRPr="008A26B2">
        <w:rPr>
          <w:rFonts w:ascii="Arial Nova" w:hAnsi="Arial Nova" w:cstheme="majorHAnsi"/>
          <w:color w:val="2F5496" w:themeColor="accent1" w:themeShade="BF"/>
          <w:u w:val="single"/>
        </w:rPr>
        <w:t>Deadline</w:t>
      </w:r>
    </w:p>
    <w:p w14:paraId="21F566B6" w14:textId="4818CC62" w:rsidR="003C74C0" w:rsidRPr="002E7C38" w:rsidRDefault="002E7C38" w:rsidP="003C74C0">
      <w:pPr>
        <w:pStyle w:val="NoSpacing"/>
        <w:tabs>
          <w:tab w:val="left" w:pos="4680"/>
          <w:tab w:val="left" w:pos="8640"/>
        </w:tabs>
        <w:rPr>
          <w:rFonts w:ascii="Arial Nova" w:hAnsi="Arial Nova" w:cstheme="majorHAnsi"/>
        </w:rPr>
      </w:pPr>
      <w:r w:rsidRPr="002E7C38">
        <w:rPr>
          <w:rFonts w:ascii="Arial Nova" w:hAnsi="Arial Nova" w:cstheme="majorHAnsi"/>
        </w:rPr>
        <w:t>N/A</w:t>
      </w:r>
    </w:p>
    <w:p w14:paraId="5BFE1153" w14:textId="302CA0DA" w:rsidR="003C74C0" w:rsidRDefault="00000000" w:rsidP="003C74C0">
      <w:pPr>
        <w:pStyle w:val="NoSpacing"/>
        <w:tabs>
          <w:tab w:val="left" w:pos="4680"/>
          <w:tab w:val="left" w:pos="8640"/>
        </w:tabs>
        <w:rPr>
          <w:rFonts w:ascii="Arial Nova" w:hAnsi="Arial Nova" w:cstheme="majorHAnsi"/>
          <w:color w:val="2F5496" w:themeColor="accent1" w:themeShade="BF"/>
          <w:u w:val="single"/>
        </w:rPr>
      </w:pPr>
      <w:r>
        <w:pict w14:anchorId="3CEB7678">
          <v:rect id="_x0000_i1031" style="width:0;height:1.5pt" o:hralign="center" o:bullet="t" o:hrstd="t" o:hr="t" fillcolor="#a0a0a0" stroked="f"/>
        </w:pict>
      </w:r>
    </w:p>
    <w:p w14:paraId="5149F16B" w14:textId="77777777" w:rsidR="003C74C0" w:rsidRDefault="003C74C0" w:rsidP="00A82344">
      <w:pPr>
        <w:pStyle w:val="NoSpacing"/>
      </w:pPr>
    </w:p>
    <w:p w14:paraId="3F76E290" w14:textId="46A4F945" w:rsidR="00E946D5" w:rsidRPr="00C27662" w:rsidRDefault="00E946D5" w:rsidP="00604D75">
      <w:pPr>
        <w:pStyle w:val="Heading1"/>
        <w:spacing w:before="0" w:after="120"/>
        <w:rPr>
          <w:rFonts w:ascii="Arial Nova" w:hAnsi="Arial Nova"/>
        </w:rPr>
      </w:pPr>
      <w:r w:rsidRPr="00C27662">
        <w:rPr>
          <w:rFonts w:ascii="Arial Nova" w:hAnsi="Arial Nova"/>
        </w:rPr>
        <w:t xml:space="preserve">5. </w:t>
      </w:r>
      <w:r w:rsidR="003C74C0">
        <w:rPr>
          <w:rFonts w:ascii="Arial Nova" w:hAnsi="Arial Nova"/>
        </w:rPr>
        <w:t>Community Partner</w:t>
      </w:r>
      <w:r w:rsidRPr="00C27662">
        <w:rPr>
          <w:rFonts w:ascii="Arial Nova" w:hAnsi="Arial Nova"/>
        </w:rPr>
        <w:t xml:space="preserve"> </w:t>
      </w:r>
      <w:r w:rsidR="003C74C0">
        <w:rPr>
          <w:rFonts w:ascii="Arial Nova" w:hAnsi="Arial Nova"/>
        </w:rPr>
        <w:t>U</w:t>
      </w:r>
      <w:r w:rsidRPr="00C27662">
        <w:rPr>
          <w:rFonts w:ascii="Arial Nova" w:hAnsi="Arial Nova"/>
        </w:rPr>
        <w:t xml:space="preserve">pdates </w:t>
      </w:r>
    </w:p>
    <w:p w14:paraId="4EDE72CC" w14:textId="77777777" w:rsidR="00E946D5" w:rsidRPr="00284054" w:rsidRDefault="00E946D5" w:rsidP="00E946D5">
      <w:pPr>
        <w:pStyle w:val="NoSpacing"/>
        <w:rPr>
          <w:rFonts w:ascii="Arial Nova" w:hAnsi="Arial Nova"/>
        </w:rPr>
      </w:pPr>
      <w:r w:rsidRPr="00284054">
        <w:rPr>
          <w:rFonts w:ascii="Arial Nova" w:hAnsi="Arial Nova"/>
        </w:rPr>
        <w:t>DCBS</w:t>
      </w:r>
    </w:p>
    <w:p w14:paraId="1B141293" w14:textId="0AEB0AA1" w:rsidR="00E946D5" w:rsidRDefault="00D17329" w:rsidP="00D17329">
      <w:pPr>
        <w:pStyle w:val="ListParagraph"/>
        <w:numPr>
          <w:ilvl w:val="0"/>
          <w:numId w:val="8"/>
        </w:numPr>
        <w:rPr>
          <w:rFonts w:ascii="Arial Nova" w:hAnsi="Arial Nova" w:cstheme="minorHAnsi"/>
          <w:bCs/>
        </w:rPr>
      </w:pPr>
      <w:r w:rsidRPr="009D2BB7">
        <w:rPr>
          <w:rFonts w:ascii="Arial Nova" w:hAnsi="Arial Nova" w:cstheme="minorHAnsi"/>
          <w:bCs/>
        </w:rPr>
        <w:t>Still waitlist for Intercept. [Intensive in-home service to all counties in Cumberland Region; currently hiring staff</w:t>
      </w:r>
      <w:r w:rsidR="009D2BB7" w:rsidRPr="009D2BB7">
        <w:rPr>
          <w:rFonts w:ascii="Arial Nova" w:hAnsi="Arial Nova" w:cstheme="minorHAnsi"/>
          <w:bCs/>
        </w:rPr>
        <w:t xml:space="preserve"> slowly accepting more referrals</w:t>
      </w:r>
      <w:r w:rsidRPr="009D2BB7">
        <w:rPr>
          <w:rFonts w:ascii="Arial Nova" w:hAnsi="Arial Nova" w:cstheme="minorHAnsi"/>
          <w:bCs/>
        </w:rPr>
        <w:t>]</w:t>
      </w:r>
    </w:p>
    <w:p w14:paraId="76037AFB" w14:textId="5A0CB551" w:rsidR="009D2BB7" w:rsidRPr="009D2BB7" w:rsidRDefault="009D2BB7" w:rsidP="00D17329">
      <w:pPr>
        <w:pStyle w:val="ListParagraph"/>
        <w:numPr>
          <w:ilvl w:val="0"/>
          <w:numId w:val="8"/>
        </w:numPr>
        <w:rPr>
          <w:rFonts w:ascii="Arial Nova" w:hAnsi="Arial Nova" w:cstheme="minorHAnsi"/>
          <w:bCs/>
        </w:rPr>
      </w:pPr>
      <w:r>
        <w:rPr>
          <w:rFonts w:ascii="Arial Nova" w:hAnsi="Arial Nova" w:cstheme="minorHAnsi"/>
          <w:bCs/>
        </w:rPr>
        <w:t xml:space="preserve">Extensive FPP list </w:t>
      </w:r>
    </w:p>
    <w:p w14:paraId="6C19635F" w14:textId="77777777" w:rsidR="00E946D5" w:rsidRPr="005F6CBE" w:rsidRDefault="00E946D5" w:rsidP="00E946D5">
      <w:pPr>
        <w:pStyle w:val="NoSpacing"/>
        <w:rPr>
          <w:rFonts w:ascii="Arial Nova" w:hAnsi="Arial Nova"/>
        </w:rPr>
      </w:pPr>
      <w:r w:rsidRPr="005F6CBE">
        <w:rPr>
          <w:rFonts w:ascii="Arial Nova" w:hAnsi="Arial Nova"/>
        </w:rPr>
        <w:t>KPFC</w:t>
      </w:r>
    </w:p>
    <w:p w14:paraId="60A7CECE" w14:textId="20CC84EC" w:rsidR="00D17329" w:rsidRPr="002642A3" w:rsidRDefault="00D17329" w:rsidP="00D17329">
      <w:pPr>
        <w:pStyle w:val="NoSpacing"/>
        <w:numPr>
          <w:ilvl w:val="0"/>
          <w:numId w:val="9"/>
        </w:numPr>
        <w:rPr>
          <w:rFonts w:ascii="Arial Nova" w:hAnsi="Arial Nova"/>
        </w:rPr>
      </w:pPr>
      <w:r w:rsidRPr="002642A3">
        <w:rPr>
          <w:rFonts w:ascii="Arial Nova" w:hAnsi="Arial Nova"/>
        </w:rPr>
        <w:t xml:space="preserve">Youth Cafes are first Thursday of every month &amp; Smart Recovery is every Wednesday at 6 p.m. </w:t>
      </w:r>
    </w:p>
    <w:p w14:paraId="20B58F6D" w14:textId="12E6EF46" w:rsidR="00D17329" w:rsidRPr="002642A3" w:rsidRDefault="00D17329" w:rsidP="00D17329">
      <w:pPr>
        <w:pStyle w:val="NoSpacing"/>
        <w:numPr>
          <w:ilvl w:val="0"/>
          <w:numId w:val="9"/>
        </w:numPr>
        <w:rPr>
          <w:rFonts w:ascii="Arial Nova" w:hAnsi="Arial Nova"/>
        </w:rPr>
      </w:pPr>
      <w:r w:rsidRPr="002642A3">
        <w:rPr>
          <w:rFonts w:ascii="Arial Nova" w:hAnsi="Arial Nova"/>
        </w:rPr>
        <w:t xml:space="preserve">Still trying to get word out on </w:t>
      </w:r>
      <w:hyperlink r:id="rId12" w:history="1">
        <w:r w:rsidRPr="002642A3">
          <w:rPr>
            <w:rStyle w:val="Hyperlink"/>
            <w:rFonts w:ascii="Arial Nova" w:hAnsi="Arial Nova"/>
            <w:color w:val="auto"/>
          </w:rPr>
          <w:t>P.A.U.S.E.</w:t>
        </w:r>
      </w:hyperlink>
      <w:r w:rsidRPr="002642A3">
        <w:rPr>
          <w:rFonts w:ascii="Arial Nova" w:hAnsi="Arial Nova"/>
        </w:rPr>
        <w:t xml:space="preserve"> (Parents Assisting, Understanding, Supporting Through Experience); meet 2</w:t>
      </w:r>
      <w:r w:rsidRPr="002642A3">
        <w:rPr>
          <w:rFonts w:ascii="Arial Nova" w:hAnsi="Arial Nova"/>
          <w:vertAlign w:val="superscript"/>
        </w:rPr>
        <w:t>nd</w:t>
      </w:r>
      <w:r w:rsidRPr="002642A3">
        <w:rPr>
          <w:rFonts w:ascii="Arial Nova" w:hAnsi="Arial Nova"/>
        </w:rPr>
        <w:t xml:space="preserve"> Friday each month virtually at 12-2 p.m. EST </w:t>
      </w:r>
    </w:p>
    <w:p w14:paraId="704C1339" w14:textId="3B32EA45" w:rsidR="00D17329" w:rsidRPr="002642A3" w:rsidRDefault="00D17329" w:rsidP="00D17329">
      <w:pPr>
        <w:pStyle w:val="NoSpacing"/>
        <w:numPr>
          <w:ilvl w:val="0"/>
          <w:numId w:val="9"/>
        </w:numPr>
        <w:rPr>
          <w:rStyle w:val="Hyperlink"/>
          <w:rFonts w:ascii="Arial Nova" w:hAnsi="Arial Nova"/>
          <w:color w:val="auto"/>
          <w:u w:val="none"/>
        </w:rPr>
      </w:pPr>
      <w:r w:rsidRPr="002642A3">
        <w:rPr>
          <w:rFonts w:ascii="Arial Nova" w:hAnsi="Arial Nova"/>
        </w:rPr>
        <w:t xml:space="preserve">Please see the KPFC website for more information: </w:t>
      </w:r>
      <w:hyperlink r:id="rId13" w:history="1">
        <w:r w:rsidRPr="002642A3">
          <w:rPr>
            <w:rStyle w:val="Hyperlink"/>
            <w:rFonts w:ascii="Arial Nova" w:hAnsi="Arial Nova"/>
            <w:color w:val="auto"/>
          </w:rPr>
          <w:t>Home | KPFC (kypartnership.org)</w:t>
        </w:r>
      </w:hyperlink>
      <w:r w:rsidR="004E7C32">
        <w:rPr>
          <w:rStyle w:val="Hyperlink"/>
          <w:rFonts w:ascii="Arial Nova" w:hAnsi="Arial Nova"/>
          <w:color w:val="auto"/>
        </w:rPr>
        <w:t xml:space="preserve">  </w:t>
      </w:r>
    </w:p>
    <w:p w14:paraId="59F02514" w14:textId="77777777" w:rsidR="00D17329" w:rsidRPr="001E4714" w:rsidRDefault="00D17329" w:rsidP="00D17329">
      <w:pPr>
        <w:pStyle w:val="NoSpacing"/>
        <w:ind w:left="720"/>
        <w:rPr>
          <w:rFonts w:ascii="Arial Nova" w:hAnsi="Arial Nova"/>
        </w:rPr>
      </w:pPr>
    </w:p>
    <w:p w14:paraId="4044BE64" w14:textId="318A6E9D" w:rsidR="00E946D5" w:rsidRPr="00BF597C" w:rsidRDefault="00E946D5" w:rsidP="00D17329">
      <w:pPr>
        <w:pStyle w:val="NoSpacing"/>
        <w:rPr>
          <w:rFonts w:ascii="Arial Nova" w:hAnsi="Arial Nova"/>
        </w:rPr>
      </w:pPr>
      <w:r w:rsidRPr="00BF597C">
        <w:rPr>
          <w:rFonts w:ascii="Arial Nova" w:hAnsi="Arial Nova"/>
        </w:rPr>
        <w:t>CRCC</w:t>
      </w:r>
    </w:p>
    <w:p w14:paraId="558C549B" w14:textId="3B3CC250" w:rsidR="00D12023" w:rsidRPr="00D12023" w:rsidRDefault="009D2BB7" w:rsidP="00D12023">
      <w:pPr>
        <w:pStyle w:val="NoSpacing"/>
        <w:numPr>
          <w:ilvl w:val="0"/>
          <w:numId w:val="34"/>
        </w:numPr>
        <w:ind w:left="720"/>
        <w:rPr>
          <w:rFonts w:ascii="Arial Nova" w:hAnsi="Arial Nova"/>
        </w:rPr>
      </w:pPr>
      <w:r w:rsidRPr="00D12023">
        <w:rPr>
          <w:rFonts w:ascii="Arial Nova" w:hAnsi="Arial Nova"/>
        </w:rPr>
        <w:t>Opened</w:t>
      </w:r>
      <w:r w:rsidR="00D12023" w:rsidRPr="00D12023">
        <w:rPr>
          <w:rFonts w:ascii="Arial Nova" w:hAnsi="Arial Nova"/>
        </w:rPr>
        <w:t xml:space="preserve"> a crisis</w:t>
      </w:r>
      <w:r w:rsidRPr="00D12023">
        <w:rPr>
          <w:rFonts w:ascii="Arial Nova" w:hAnsi="Arial Nova"/>
        </w:rPr>
        <w:t xml:space="preserve"> assessment/evaluation </w:t>
      </w:r>
      <w:r w:rsidR="00D12023" w:rsidRPr="00D12023">
        <w:rPr>
          <w:rFonts w:ascii="Arial Nova" w:hAnsi="Arial Nova"/>
        </w:rPr>
        <w:t>drop-in center</w:t>
      </w:r>
      <w:r w:rsidRPr="00D12023">
        <w:rPr>
          <w:rFonts w:ascii="Arial Nova" w:hAnsi="Arial Nova"/>
        </w:rPr>
        <w:t xml:space="preserve"> last week</w:t>
      </w:r>
      <w:r w:rsidR="00D12023" w:rsidRPr="00D12023">
        <w:rPr>
          <w:rFonts w:ascii="Arial Nova" w:hAnsi="Arial Nova"/>
        </w:rPr>
        <w:t xml:space="preserve"> in Corbin, KY</w:t>
      </w:r>
      <w:r w:rsidRPr="00D12023">
        <w:rPr>
          <w:rFonts w:ascii="Arial Nova" w:hAnsi="Arial Nova"/>
        </w:rPr>
        <w:t xml:space="preserve"> (adult crisis services)</w:t>
      </w:r>
      <w:r w:rsidR="00D12023" w:rsidRPr="00D12023">
        <w:rPr>
          <w:rFonts w:ascii="Arial Nova" w:hAnsi="Arial Nova"/>
        </w:rPr>
        <w:t xml:space="preserve"> A</w:t>
      </w:r>
      <w:r w:rsidR="00D12023" w:rsidRPr="00D12023">
        <w:rPr>
          <w:rFonts w:ascii="Arial Nova" w:hAnsi="Arial Nova"/>
        </w:rPr>
        <w:t xml:space="preserve">ssessments </w:t>
      </w:r>
      <w:r w:rsidR="00D12023" w:rsidRPr="00D12023">
        <w:rPr>
          <w:rFonts w:ascii="Arial Nova" w:hAnsi="Arial Nova"/>
        </w:rPr>
        <w:t xml:space="preserve">can be done </w:t>
      </w:r>
      <w:r w:rsidR="00D12023" w:rsidRPr="00D12023">
        <w:rPr>
          <w:rFonts w:ascii="Arial Nova" w:hAnsi="Arial Nova"/>
        </w:rPr>
        <w:t>region-wide – through telehealth. In May</w:t>
      </w:r>
      <w:r w:rsidR="00D12023" w:rsidRPr="00D12023">
        <w:rPr>
          <w:rFonts w:ascii="Arial Nova" w:hAnsi="Arial Nova"/>
        </w:rPr>
        <w:t>,</w:t>
      </w:r>
      <w:r w:rsidR="00D12023" w:rsidRPr="00D12023">
        <w:rPr>
          <w:rFonts w:ascii="Arial Nova" w:hAnsi="Arial Nova"/>
        </w:rPr>
        <w:t xml:space="preserve"> opening LR model through Harlan County. Will hold someone up to 23 hours to </w:t>
      </w:r>
      <w:r w:rsidR="00D12023" w:rsidRPr="00D12023">
        <w:rPr>
          <w:rFonts w:ascii="Arial Nova" w:hAnsi="Arial Nova"/>
        </w:rPr>
        <w:t>determine services</w:t>
      </w:r>
      <w:r w:rsidR="004E7C32">
        <w:rPr>
          <w:rFonts w:ascii="Arial Nova" w:hAnsi="Arial Nova"/>
        </w:rPr>
        <w:t>/level of care</w:t>
      </w:r>
      <w:r w:rsidR="00D12023" w:rsidRPr="00D12023">
        <w:rPr>
          <w:rFonts w:ascii="Arial Nova" w:hAnsi="Arial Nova"/>
        </w:rPr>
        <w:t xml:space="preserve"> (inpatient or outpatient)</w:t>
      </w:r>
      <w:r w:rsidR="00D12023" w:rsidRPr="00D12023">
        <w:rPr>
          <w:rFonts w:ascii="Arial Nova" w:hAnsi="Arial Nova"/>
        </w:rPr>
        <w:t xml:space="preserve">. Also have Children’s Crisis but that’s more like Turning Point. </w:t>
      </w:r>
      <w:r w:rsidR="00D12023" w:rsidRPr="00D12023">
        <w:rPr>
          <w:rFonts w:ascii="Arial Nova" w:hAnsi="Arial Nova"/>
        </w:rPr>
        <w:t xml:space="preserve">The </w:t>
      </w:r>
      <w:r w:rsidR="004E7C32">
        <w:rPr>
          <w:rFonts w:ascii="Arial Nova" w:hAnsi="Arial Nova"/>
        </w:rPr>
        <w:t xml:space="preserve">drop-in </w:t>
      </w:r>
      <w:r w:rsidR="00D12023" w:rsidRPr="00D12023">
        <w:rPr>
          <w:rFonts w:ascii="Arial Nova" w:hAnsi="Arial Nova"/>
        </w:rPr>
        <w:t>center has had</w:t>
      </w:r>
      <w:r w:rsidR="00D12023" w:rsidRPr="00D12023">
        <w:rPr>
          <w:rFonts w:ascii="Arial Nova" w:hAnsi="Arial Nova"/>
        </w:rPr>
        <w:t xml:space="preserve"> 2 calls w/ adolescents </w:t>
      </w:r>
      <w:r w:rsidR="00D12023" w:rsidRPr="00D12023">
        <w:rPr>
          <w:rFonts w:ascii="Arial Nova" w:hAnsi="Arial Nova"/>
        </w:rPr>
        <w:t>that were</w:t>
      </w:r>
      <w:r w:rsidR="00D12023" w:rsidRPr="00D12023">
        <w:rPr>
          <w:rFonts w:ascii="Arial Nova" w:hAnsi="Arial Nova"/>
        </w:rPr>
        <w:t xml:space="preserve"> worked through</w:t>
      </w:r>
      <w:r w:rsidR="004E7C32">
        <w:rPr>
          <w:rFonts w:ascii="Arial Nova" w:hAnsi="Arial Nova"/>
        </w:rPr>
        <w:t xml:space="preserve">  </w:t>
      </w:r>
    </w:p>
    <w:p w14:paraId="240C05CD" w14:textId="77777777" w:rsidR="00E946D5" w:rsidRPr="009E10D7" w:rsidRDefault="00E946D5" w:rsidP="002E7C38">
      <w:pPr>
        <w:pStyle w:val="NoSpacing"/>
        <w:rPr>
          <w:rFonts w:ascii="Arial Nova" w:hAnsi="Arial Nova"/>
          <w:highlight w:val="yellow"/>
        </w:rPr>
      </w:pPr>
    </w:p>
    <w:p w14:paraId="7C4750F3" w14:textId="77777777" w:rsidR="00E946D5" w:rsidRDefault="00E946D5" w:rsidP="00E946D5">
      <w:pPr>
        <w:pStyle w:val="NoSpacing"/>
        <w:rPr>
          <w:rFonts w:ascii="Arial Nova" w:hAnsi="Arial Nova"/>
        </w:rPr>
      </w:pPr>
      <w:r w:rsidRPr="007B65CE">
        <w:rPr>
          <w:rFonts w:ascii="Arial Nova" w:hAnsi="Arial Nova"/>
        </w:rPr>
        <w:t>SOC FIVE</w:t>
      </w:r>
      <w:r>
        <w:rPr>
          <w:rFonts w:ascii="Arial Nova" w:hAnsi="Arial Nova"/>
        </w:rPr>
        <w:t xml:space="preserve"> </w:t>
      </w:r>
    </w:p>
    <w:p w14:paraId="62D21BED" w14:textId="6FEBF509" w:rsidR="00FF79CD" w:rsidRPr="00D12023" w:rsidRDefault="00E946D5" w:rsidP="00FF79CD">
      <w:pPr>
        <w:pStyle w:val="ListParagraph"/>
        <w:numPr>
          <w:ilvl w:val="0"/>
          <w:numId w:val="11"/>
        </w:numPr>
        <w:rPr>
          <w:rFonts w:ascii="Arial Nova" w:hAnsi="Arial Nova" w:cstheme="minorHAnsi"/>
          <w:bCs/>
        </w:rPr>
      </w:pPr>
      <w:r w:rsidRPr="00D12023">
        <w:rPr>
          <w:rFonts w:ascii="Arial Nova" w:hAnsi="Arial Nova"/>
        </w:rPr>
        <w:t>Community Needs Survey</w:t>
      </w:r>
      <w:r w:rsidR="00FF79CD" w:rsidRPr="00D12023">
        <w:rPr>
          <w:rFonts w:ascii="Arial Nova" w:hAnsi="Arial Nova"/>
        </w:rPr>
        <w:t xml:space="preserve"> closed</w:t>
      </w:r>
      <w:r w:rsidRPr="00D12023">
        <w:rPr>
          <w:rFonts w:ascii="Arial Nova" w:hAnsi="Arial Nova"/>
        </w:rPr>
        <w:t xml:space="preserve"> on January 31</w:t>
      </w:r>
      <w:r w:rsidRPr="00D12023">
        <w:rPr>
          <w:rFonts w:ascii="Arial Nova" w:hAnsi="Arial Nova"/>
          <w:vertAlign w:val="superscript"/>
        </w:rPr>
        <w:t>st</w:t>
      </w:r>
      <w:r w:rsidRPr="00D12023">
        <w:rPr>
          <w:rFonts w:ascii="Arial Nova" w:hAnsi="Arial Nova"/>
          <w:b/>
          <w:bCs/>
        </w:rPr>
        <w:t xml:space="preserve"> </w:t>
      </w:r>
    </w:p>
    <w:p w14:paraId="033DDA2C" w14:textId="3A7A8ECF" w:rsidR="00FF79CD" w:rsidRPr="00D12023" w:rsidRDefault="00291561" w:rsidP="00FF79CD">
      <w:pPr>
        <w:pStyle w:val="ListParagraph"/>
        <w:numPr>
          <w:ilvl w:val="0"/>
          <w:numId w:val="11"/>
        </w:numPr>
        <w:rPr>
          <w:rFonts w:ascii="Arial Nova" w:hAnsi="Arial Nova" w:cstheme="minorHAnsi"/>
          <w:bCs/>
        </w:rPr>
      </w:pPr>
      <w:r w:rsidRPr="00D12023">
        <w:rPr>
          <w:rFonts w:ascii="Arial Nova" w:hAnsi="Arial Nova"/>
        </w:rPr>
        <w:t xml:space="preserve">Partner funding </w:t>
      </w:r>
      <w:r w:rsidR="00FF79CD" w:rsidRPr="00D12023">
        <w:rPr>
          <w:rFonts w:ascii="Arial Nova" w:hAnsi="Arial Nova"/>
        </w:rPr>
        <w:t xml:space="preserve">announcement </w:t>
      </w:r>
      <w:r w:rsidR="002642A3" w:rsidRPr="00D12023">
        <w:rPr>
          <w:rFonts w:ascii="Arial Nova" w:hAnsi="Arial Nova"/>
        </w:rPr>
        <w:t xml:space="preserve">was shared, and applications are due </w:t>
      </w:r>
      <w:r w:rsidR="002642A3" w:rsidRPr="00D12023">
        <w:rPr>
          <w:rFonts w:ascii="Arial Nova" w:hAnsi="Arial Nova"/>
          <w:b/>
          <w:bCs/>
        </w:rPr>
        <w:t>March 31</w:t>
      </w:r>
      <w:r w:rsidR="002642A3" w:rsidRPr="00D12023">
        <w:rPr>
          <w:rFonts w:ascii="Arial Nova" w:hAnsi="Arial Nova"/>
          <w:b/>
          <w:bCs/>
          <w:vertAlign w:val="superscript"/>
        </w:rPr>
        <w:t>st</w:t>
      </w:r>
      <w:r w:rsidR="002642A3" w:rsidRPr="00D12023">
        <w:rPr>
          <w:rFonts w:ascii="Arial Nova" w:hAnsi="Arial Nova"/>
        </w:rPr>
        <w:t xml:space="preserve"> </w:t>
      </w:r>
    </w:p>
    <w:p w14:paraId="29CAAA94" w14:textId="67EA7198" w:rsidR="002642A3" w:rsidRPr="00D12023" w:rsidRDefault="002642A3" w:rsidP="002642A3">
      <w:pPr>
        <w:pStyle w:val="ListParagraph"/>
        <w:numPr>
          <w:ilvl w:val="0"/>
          <w:numId w:val="11"/>
        </w:numPr>
        <w:rPr>
          <w:rFonts w:ascii="Arial Nova" w:hAnsi="Arial Nova" w:cstheme="minorHAnsi"/>
          <w:bCs/>
        </w:rPr>
      </w:pPr>
      <w:r w:rsidRPr="00D12023">
        <w:rPr>
          <w:rFonts w:ascii="Arial Nova" w:hAnsi="Arial Nova" w:cstheme="minorHAnsi"/>
          <w:bCs/>
        </w:rPr>
        <w:t xml:space="preserve">SAMHSA announced another SOC grant 4 years - $3MM/year – DBH will be applying. </w:t>
      </w:r>
      <w:r w:rsidRPr="00D12023">
        <w:rPr>
          <w:rFonts w:ascii="Arial Nova" w:hAnsi="Arial Nova" w:cstheme="minorHAnsi"/>
          <w:bCs/>
        </w:rPr>
        <w:t>(Likely w</w:t>
      </w:r>
      <w:r w:rsidRPr="00D12023">
        <w:rPr>
          <w:rFonts w:ascii="Arial Nova" w:hAnsi="Arial Nova" w:cstheme="minorHAnsi"/>
          <w:bCs/>
        </w:rPr>
        <w:t>on’t know anything until mid-August.</w:t>
      </w:r>
      <w:r w:rsidRPr="00D12023">
        <w:rPr>
          <w:rFonts w:ascii="Arial Nova" w:hAnsi="Arial Nova" w:cstheme="minorHAnsi"/>
          <w:bCs/>
        </w:rPr>
        <w:t>)</w:t>
      </w:r>
      <w:r w:rsidRPr="00D12023">
        <w:rPr>
          <w:rFonts w:ascii="Arial Nova" w:hAnsi="Arial Nova" w:cstheme="minorHAnsi"/>
          <w:bCs/>
        </w:rPr>
        <w:t xml:space="preserve"> </w:t>
      </w:r>
    </w:p>
    <w:p w14:paraId="3BDE6D59" w14:textId="1B3506F9" w:rsidR="001A7C47" w:rsidRPr="00D12023" w:rsidRDefault="001A7C47" w:rsidP="008166BF">
      <w:pPr>
        <w:pStyle w:val="ListParagraph"/>
        <w:numPr>
          <w:ilvl w:val="0"/>
          <w:numId w:val="11"/>
        </w:numPr>
        <w:spacing w:after="0"/>
        <w:rPr>
          <w:rFonts w:ascii="Arial Nova" w:hAnsi="Arial Nova"/>
        </w:rPr>
      </w:pPr>
      <w:r w:rsidRPr="00D12023">
        <w:rPr>
          <w:rFonts w:ascii="Arial Nova" w:hAnsi="Arial Nova" w:cstheme="minorHAnsi"/>
          <w:bCs/>
        </w:rPr>
        <w:t>We do have funds to do an end of grant celebration</w:t>
      </w:r>
      <w:r w:rsidR="00D12023" w:rsidRPr="00D12023">
        <w:rPr>
          <w:rFonts w:ascii="Arial Nova" w:hAnsi="Arial Nova" w:cstheme="minorHAnsi"/>
          <w:bCs/>
        </w:rPr>
        <w:t xml:space="preserve"> in person </w:t>
      </w:r>
      <w:r w:rsidRPr="00D12023">
        <w:rPr>
          <w:rFonts w:ascii="Arial Nova" w:hAnsi="Arial Nova" w:cstheme="minorHAnsi"/>
          <w:bCs/>
        </w:rPr>
        <w:t xml:space="preserve">sometime before the end of September </w:t>
      </w:r>
    </w:p>
    <w:p w14:paraId="4B4F6D1C" w14:textId="77777777" w:rsidR="00D12023" w:rsidRPr="00D12023" w:rsidRDefault="00D12023" w:rsidP="00D12023">
      <w:pPr>
        <w:pStyle w:val="ListParagraph"/>
        <w:spacing w:after="0"/>
        <w:rPr>
          <w:rFonts w:ascii="Arial Nova" w:hAnsi="Arial Nova"/>
        </w:rPr>
      </w:pPr>
    </w:p>
    <w:p w14:paraId="643C76BD" w14:textId="2538C631" w:rsidR="00D12023" w:rsidRPr="00D12023" w:rsidRDefault="00D12023" w:rsidP="009D2BB7">
      <w:pPr>
        <w:spacing w:after="0"/>
        <w:rPr>
          <w:rFonts w:ascii="Arial Nova" w:hAnsi="Arial Nova"/>
        </w:rPr>
      </w:pPr>
      <w:r>
        <w:rPr>
          <w:rFonts w:ascii="Arial Nova" w:hAnsi="Arial Nova"/>
        </w:rPr>
        <w:t xml:space="preserve">Others (Valarie Lebanion) </w:t>
      </w:r>
    </w:p>
    <w:p w14:paraId="21D8AAD2" w14:textId="7C9B2A16" w:rsidR="009D2BB7" w:rsidRPr="00D12023" w:rsidRDefault="009D2BB7" w:rsidP="00D12023">
      <w:pPr>
        <w:pStyle w:val="ListParagraph"/>
        <w:numPr>
          <w:ilvl w:val="0"/>
          <w:numId w:val="35"/>
        </w:numPr>
        <w:spacing w:after="0"/>
        <w:rPr>
          <w:rFonts w:ascii="Arial Nova" w:hAnsi="Arial Nova"/>
        </w:rPr>
      </w:pPr>
      <w:r w:rsidRPr="00D12023">
        <w:rPr>
          <w:rFonts w:ascii="Arial Nova" w:hAnsi="Arial Nova"/>
        </w:rPr>
        <w:t>Statewide prevention event in Frankfort, Parent Survey for community partners</w:t>
      </w:r>
      <w:r w:rsidR="00D12023" w:rsidRPr="00D12023">
        <w:rPr>
          <w:rFonts w:ascii="Arial Nova" w:hAnsi="Arial Nova"/>
        </w:rPr>
        <w:t xml:space="preserve"> looking at whether or not parents are involved in parent advocacy groups. </w:t>
      </w:r>
      <w:r w:rsidR="00D12023">
        <w:rPr>
          <w:rFonts w:ascii="Arial Nova" w:hAnsi="Arial Nova"/>
        </w:rPr>
        <w:t xml:space="preserve">Hoping to identify </w:t>
      </w:r>
      <w:r w:rsidR="00D12023" w:rsidRPr="00D12023">
        <w:rPr>
          <w:rFonts w:ascii="Arial Nova" w:hAnsi="Arial Nova"/>
        </w:rPr>
        <w:t xml:space="preserve">barriers to </w:t>
      </w:r>
      <w:r w:rsidR="00D12023">
        <w:rPr>
          <w:rFonts w:ascii="Arial Nova" w:hAnsi="Arial Nova"/>
        </w:rPr>
        <w:t>getting</w:t>
      </w:r>
      <w:r w:rsidR="00D12023" w:rsidRPr="00D12023">
        <w:rPr>
          <w:rFonts w:ascii="Arial Nova" w:hAnsi="Arial Nova"/>
        </w:rPr>
        <w:t xml:space="preserve"> better parent advocacy across the state</w:t>
      </w:r>
      <w:r w:rsidR="00D12023">
        <w:rPr>
          <w:rFonts w:ascii="Arial Nova" w:hAnsi="Arial Nova"/>
        </w:rPr>
        <w:t xml:space="preserve">. </w:t>
      </w:r>
      <w:r w:rsidRPr="00D12023">
        <w:rPr>
          <w:rFonts w:ascii="Arial Nova" w:hAnsi="Arial Nova"/>
        </w:rPr>
        <w:t xml:space="preserve"> </w:t>
      </w:r>
    </w:p>
    <w:p w14:paraId="5BFA9440" w14:textId="77777777" w:rsidR="00FF79CD" w:rsidRPr="00CB0420" w:rsidRDefault="00FF79CD" w:rsidP="00CB0420">
      <w:pPr>
        <w:spacing w:after="0"/>
        <w:rPr>
          <w:rFonts w:ascii="Arial Nova" w:hAnsi="Arial Nova"/>
        </w:rPr>
      </w:pPr>
    </w:p>
    <w:p w14:paraId="622FEE44" w14:textId="77777777" w:rsidR="00E946D5" w:rsidRPr="00A50224" w:rsidRDefault="00E946D5" w:rsidP="00E946D5">
      <w:pPr>
        <w:pStyle w:val="Heading2"/>
        <w:rPr>
          <w:rFonts w:ascii="Arial Nova" w:hAnsi="Arial Nova"/>
        </w:rPr>
      </w:pPr>
      <w:r w:rsidRPr="00A50224">
        <w:rPr>
          <w:rFonts w:ascii="Arial Nova" w:hAnsi="Arial Nova"/>
        </w:rPr>
        <w:t>Action Items</w:t>
      </w:r>
    </w:p>
    <w:p w14:paraId="63D48C87" w14:textId="77777777" w:rsidR="00E946D5" w:rsidRPr="005F7341" w:rsidRDefault="00E946D5" w:rsidP="00E946D5">
      <w:pPr>
        <w:pStyle w:val="NoSpacing"/>
        <w:tabs>
          <w:tab w:val="left" w:pos="4680"/>
          <w:tab w:val="left" w:pos="8640"/>
        </w:tabs>
        <w:rPr>
          <w:rFonts w:ascii="Arial Nova" w:hAnsi="Arial Nova" w:cs="Calibri Light"/>
        </w:rPr>
      </w:pPr>
      <w:r w:rsidRPr="005F7341">
        <w:rPr>
          <w:rFonts w:ascii="Arial Nova" w:hAnsi="Arial Nova" w:cs="Calibri Light"/>
          <w:color w:val="2F5496"/>
          <w:u w:val="single"/>
        </w:rPr>
        <w:t>Task Description</w:t>
      </w:r>
      <w:r w:rsidRPr="005F7341">
        <w:rPr>
          <w:rFonts w:ascii="Arial Nova" w:hAnsi="Arial Nova" w:cs="Calibri Light"/>
          <w:color w:val="2F5496"/>
        </w:rPr>
        <w:tab/>
      </w:r>
      <w:r w:rsidRPr="005F7341">
        <w:rPr>
          <w:rFonts w:ascii="Arial Nova" w:hAnsi="Arial Nova" w:cs="Calibri Light"/>
          <w:color w:val="2F5496"/>
          <w:u w:val="single"/>
        </w:rPr>
        <w:t>Person Responsible</w:t>
      </w:r>
      <w:r w:rsidRPr="005F7341">
        <w:rPr>
          <w:rFonts w:ascii="Arial Nova" w:hAnsi="Arial Nova" w:cs="Calibri Light"/>
          <w:color w:val="2F5496"/>
        </w:rPr>
        <w:tab/>
      </w:r>
      <w:r w:rsidRPr="005F7341">
        <w:rPr>
          <w:rFonts w:ascii="Arial Nova" w:hAnsi="Arial Nova" w:cs="Calibri Light"/>
          <w:color w:val="2F5496"/>
          <w:u w:val="single"/>
        </w:rPr>
        <w:t>Deadline</w:t>
      </w:r>
    </w:p>
    <w:p w14:paraId="6C201179" w14:textId="2090145E" w:rsidR="00E946D5" w:rsidRPr="003D7263" w:rsidRDefault="00FF79CD" w:rsidP="00E946D5">
      <w:pPr>
        <w:pStyle w:val="NoSpacing"/>
        <w:tabs>
          <w:tab w:val="left" w:pos="4680"/>
          <w:tab w:val="left" w:pos="8640"/>
        </w:tabs>
        <w:rPr>
          <w:rFonts w:ascii="Arial Nova" w:hAnsi="Arial Nova"/>
        </w:rPr>
      </w:pPr>
      <w:r>
        <w:rPr>
          <w:rFonts w:ascii="Arial Nova" w:hAnsi="Arial Nova"/>
        </w:rPr>
        <w:t>N/A</w:t>
      </w:r>
      <w:r w:rsidR="00D678AA">
        <w:rPr>
          <w:rFonts w:ascii="Arial Nova" w:hAnsi="Arial Nova"/>
        </w:rPr>
        <w:tab/>
      </w:r>
      <w:r w:rsidR="00E946D5" w:rsidRPr="00A50224">
        <w:rPr>
          <w:rFonts w:ascii="Arial Nova" w:hAnsi="Arial Nova"/>
        </w:rPr>
        <w:tab/>
      </w:r>
      <w:r w:rsidR="00E946D5" w:rsidRPr="00A50224">
        <w:rPr>
          <w:rFonts w:ascii="Arial Nova" w:hAnsi="Arial Nova"/>
        </w:rPr>
        <w:tab/>
      </w:r>
    </w:p>
    <w:p w14:paraId="254B4785" w14:textId="77777777" w:rsidR="00E946D5" w:rsidRPr="00436B89" w:rsidRDefault="00000000" w:rsidP="00E946D5">
      <w:pPr>
        <w:pStyle w:val="NoSpacing"/>
      </w:pPr>
      <w:r>
        <w:pict w14:anchorId="5BC569C0">
          <v:rect id="_x0000_i1032" style="width:0;height:1.5pt" o:hralign="center" o:bullet="t" o:hrstd="t" o:hr="t" fillcolor="#a0a0a0" stroked="f"/>
        </w:pict>
      </w:r>
    </w:p>
    <w:p w14:paraId="246AE5F5" w14:textId="31CDA459" w:rsidR="00CB2D98" w:rsidRPr="00C0367F" w:rsidRDefault="00E946D5" w:rsidP="002E7C38">
      <w:pPr>
        <w:pStyle w:val="NoSpacing"/>
        <w:ind w:firstLine="720"/>
        <w:rPr>
          <w:rFonts w:ascii="Arial Nova" w:hAnsi="Arial Nova"/>
          <w:sz w:val="24"/>
          <w:szCs w:val="24"/>
        </w:rPr>
      </w:pPr>
      <w:r w:rsidRPr="00A50224">
        <w:rPr>
          <w:rFonts w:ascii="Arial Nova" w:hAnsi="Arial Nova"/>
          <w:sz w:val="24"/>
          <w:szCs w:val="24"/>
        </w:rPr>
        <w:t xml:space="preserve">Next Meeting: </w:t>
      </w:r>
      <w:r w:rsidR="003C74C0">
        <w:rPr>
          <w:rFonts w:ascii="Arial Nova" w:hAnsi="Arial Nova"/>
          <w:b/>
          <w:bCs/>
          <w:sz w:val="24"/>
          <w:szCs w:val="24"/>
        </w:rPr>
        <w:t>April</w:t>
      </w:r>
      <w:r w:rsidRPr="00164663">
        <w:rPr>
          <w:rFonts w:ascii="Arial Nova" w:hAnsi="Arial Nova"/>
          <w:b/>
          <w:bCs/>
          <w:sz w:val="24"/>
          <w:szCs w:val="24"/>
        </w:rPr>
        <w:t xml:space="preserve"> </w:t>
      </w:r>
      <w:r w:rsidR="00C6399F">
        <w:rPr>
          <w:rFonts w:ascii="Arial Nova" w:hAnsi="Arial Nova"/>
          <w:b/>
          <w:bCs/>
          <w:sz w:val="24"/>
          <w:szCs w:val="24"/>
        </w:rPr>
        <w:t>13</w:t>
      </w:r>
      <w:r w:rsidRPr="00164663">
        <w:rPr>
          <w:rFonts w:ascii="Arial Nova" w:hAnsi="Arial Nova"/>
          <w:b/>
          <w:bCs/>
          <w:sz w:val="24"/>
          <w:szCs w:val="24"/>
        </w:rPr>
        <w:t>, 20</w:t>
      </w:r>
      <w:r w:rsidR="008E4408">
        <w:rPr>
          <w:rFonts w:ascii="Arial Nova" w:hAnsi="Arial Nova"/>
          <w:b/>
          <w:bCs/>
          <w:sz w:val="24"/>
          <w:szCs w:val="24"/>
        </w:rPr>
        <w:t>23</w:t>
      </w:r>
      <w:r w:rsidRPr="00A50224">
        <w:rPr>
          <w:rFonts w:ascii="Arial Nova" w:hAnsi="Arial Nova"/>
          <w:sz w:val="24"/>
          <w:szCs w:val="24"/>
        </w:rPr>
        <w:t xml:space="preserve"> @ </w:t>
      </w:r>
      <w:r>
        <w:rPr>
          <w:rFonts w:ascii="Arial Nova" w:hAnsi="Arial Nova"/>
          <w:sz w:val="24"/>
          <w:szCs w:val="24"/>
        </w:rPr>
        <w:t>1pm</w:t>
      </w:r>
      <w:r w:rsidRPr="00A50224">
        <w:rPr>
          <w:rFonts w:ascii="Arial Nova" w:hAnsi="Arial Nova"/>
          <w:sz w:val="24"/>
          <w:szCs w:val="24"/>
        </w:rPr>
        <w:t xml:space="preserve"> </w:t>
      </w:r>
      <w:r>
        <w:rPr>
          <w:rFonts w:ascii="Arial Nova" w:hAnsi="Arial Nova"/>
          <w:sz w:val="24"/>
          <w:szCs w:val="24"/>
        </w:rPr>
        <w:t>E</w:t>
      </w:r>
      <w:r w:rsidRPr="00A50224">
        <w:rPr>
          <w:rFonts w:ascii="Arial Nova" w:hAnsi="Arial Nova"/>
          <w:sz w:val="24"/>
          <w:szCs w:val="24"/>
        </w:rPr>
        <w:t xml:space="preserve">ST ZOOM format </w:t>
      </w:r>
      <w:r w:rsidR="002E7C38">
        <w:rPr>
          <w:rFonts w:ascii="Arial Nova" w:hAnsi="Arial Nova"/>
          <w:sz w:val="24"/>
          <w:szCs w:val="24"/>
        </w:rPr>
        <w:tab/>
      </w:r>
      <w:r>
        <w:rPr>
          <w:rFonts w:ascii="Arial Nova" w:hAnsi="Arial Nova"/>
          <w:sz w:val="24"/>
          <w:szCs w:val="24"/>
        </w:rPr>
        <w:t xml:space="preserve">Notes: </w:t>
      </w:r>
      <w:hyperlink r:id="rId14" w:history="1">
        <w:r w:rsidRPr="00952B48">
          <w:rPr>
            <w:rStyle w:val="Hyperlink"/>
            <w:rFonts w:ascii="Arial Nova" w:hAnsi="Arial Nova"/>
            <w:sz w:val="24"/>
            <w:szCs w:val="24"/>
          </w:rPr>
          <w:t>socv.hdiuky.net</w:t>
        </w:r>
      </w:hyperlink>
      <w:r>
        <w:rPr>
          <w:rFonts w:ascii="Arial Nova" w:hAnsi="Arial Nova"/>
          <w:sz w:val="24"/>
          <w:szCs w:val="24"/>
        </w:rPr>
        <w:t xml:space="preserve"> </w:t>
      </w:r>
    </w:p>
    <w:sectPr w:rsidR="00CB2D98" w:rsidRPr="00C0367F" w:rsidSect="00BC1B68">
      <w:headerReference w:type="default" r:id="rId15"/>
      <w:pgSz w:w="12240" w:h="15840"/>
      <w:pgMar w:top="2250" w:right="720" w:bottom="720" w:left="72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C8198" w14:textId="77777777" w:rsidR="00965E49" w:rsidRDefault="00965E49" w:rsidP="007D000A">
      <w:pPr>
        <w:spacing w:after="0" w:line="240" w:lineRule="auto"/>
      </w:pPr>
      <w:r>
        <w:separator/>
      </w:r>
    </w:p>
  </w:endnote>
  <w:endnote w:type="continuationSeparator" w:id="0">
    <w:p w14:paraId="6B24D71E" w14:textId="77777777" w:rsidR="00965E49" w:rsidRDefault="00965E49" w:rsidP="007D000A">
      <w:pPr>
        <w:spacing w:after="0" w:line="240" w:lineRule="auto"/>
      </w:pPr>
      <w:r>
        <w:continuationSeparator/>
      </w:r>
    </w:p>
  </w:endnote>
  <w:endnote w:type="continuationNotice" w:id="1">
    <w:p w14:paraId="44E229B6" w14:textId="77777777" w:rsidR="00965E49" w:rsidRDefault="00965E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8CB0" w14:textId="77777777" w:rsidR="00965E49" w:rsidRDefault="00965E49" w:rsidP="007D000A">
      <w:pPr>
        <w:spacing w:after="0" w:line="240" w:lineRule="auto"/>
      </w:pPr>
      <w:r>
        <w:separator/>
      </w:r>
    </w:p>
  </w:footnote>
  <w:footnote w:type="continuationSeparator" w:id="0">
    <w:p w14:paraId="5E98E5AB" w14:textId="77777777" w:rsidR="00965E49" w:rsidRDefault="00965E49" w:rsidP="007D000A">
      <w:pPr>
        <w:spacing w:after="0" w:line="240" w:lineRule="auto"/>
      </w:pPr>
      <w:r>
        <w:continuationSeparator/>
      </w:r>
    </w:p>
  </w:footnote>
  <w:footnote w:type="continuationNotice" w:id="1">
    <w:p w14:paraId="3032F18F" w14:textId="77777777" w:rsidR="00965E49" w:rsidRDefault="00965E4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0391C" w14:textId="7EA3DF4D" w:rsidR="007D000A" w:rsidRPr="00F11F55" w:rsidRDefault="007D000A" w:rsidP="00F11F55">
    <w:pPr>
      <w:pStyle w:val="Title"/>
      <w:ind w:left="3330" w:hanging="720"/>
      <w:jc w:val="right"/>
      <w:rPr>
        <w:b/>
        <w:bCs/>
        <w:sz w:val="48"/>
        <w:szCs w:val="48"/>
      </w:rPr>
    </w:pPr>
    <w:r w:rsidRPr="00F11F55">
      <w:rPr>
        <w:b/>
        <w:bCs/>
        <w:noProof/>
        <w:sz w:val="48"/>
        <w:szCs w:val="48"/>
      </w:rPr>
      <w:drawing>
        <wp:anchor distT="0" distB="0" distL="114300" distR="114300" simplePos="0" relativeHeight="251658240" behindDoc="0" locked="0" layoutInCell="1" allowOverlap="1" wp14:anchorId="4465FE72" wp14:editId="17DF42F8">
          <wp:simplePos x="0" y="0"/>
          <wp:positionH relativeFrom="column">
            <wp:posOffset>44450</wp:posOffset>
          </wp:positionH>
          <wp:positionV relativeFrom="paragraph">
            <wp:posOffset>-120650</wp:posOffset>
          </wp:positionV>
          <wp:extent cx="1565562" cy="1047750"/>
          <wp:effectExtent l="0" t="0" r="0" b="0"/>
          <wp:wrapNone/>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5612" cy="1054476"/>
                  </a:xfrm>
                  <a:prstGeom prst="rect">
                    <a:avLst/>
                  </a:prstGeom>
                </pic:spPr>
              </pic:pic>
            </a:graphicData>
          </a:graphic>
          <wp14:sizeRelH relativeFrom="page">
            <wp14:pctWidth>0</wp14:pctWidth>
          </wp14:sizeRelH>
          <wp14:sizeRelV relativeFrom="page">
            <wp14:pctHeight>0</wp14:pctHeight>
          </wp14:sizeRelV>
        </wp:anchor>
      </w:drawing>
    </w:r>
    <w:r w:rsidR="003260C4">
      <w:rPr>
        <w:b/>
        <w:bCs/>
        <w:sz w:val="48"/>
        <w:szCs w:val="48"/>
      </w:rPr>
      <w:t>Cumberland RGMIT Meeting</w:t>
    </w:r>
  </w:p>
  <w:p w14:paraId="72DB9FBD" w14:textId="54FB18B2" w:rsidR="007D000A" w:rsidRPr="002106E2" w:rsidRDefault="009E2C9B" w:rsidP="007D000A">
    <w:pPr>
      <w:pStyle w:val="Header"/>
      <w:ind w:left="2610"/>
      <w:jc w:val="right"/>
      <w:rPr>
        <w:rFonts w:asciiTheme="majorHAnsi" w:hAnsiTheme="majorHAnsi" w:cstheme="majorHAnsi"/>
        <w:b/>
        <w:bCs/>
        <w:sz w:val="40"/>
        <w:szCs w:val="40"/>
      </w:rPr>
    </w:pPr>
    <w:r>
      <w:rPr>
        <w:rFonts w:asciiTheme="majorHAnsi" w:hAnsiTheme="majorHAnsi" w:cstheme="majorHAnsi"/>
        <w:b/>
        <w:bCs/>
        <w:sz w:val="40"/>
        <w:szCs w:val="40"/>
      </w:rPr>
      <w:t>March</w:t>
    </w:r>
    <w:r w:rsidR="005208E7">
      <w:rPr>
        <w:rFonts w:asciiTheme="majorHAnsi" w:hAnsiTheme="majorHAnsi" w:cstheme="majorHAnsi"/>
        <w:b/>
        <w:bCs/>
        <w:sz w:val="40"/>
        <w:szCs w:val="40"/>
      </w:rPr>
      <w:t xml:space="preserve"> 9</w:t>
    </w:r>
    <w:r w:rsidR="003260C4">
      <w:rPr>
        <w:rFonts w:asciiTheme="majorHAnsi" w:hAnsiTheme="majorHAnsi" w:cstheme="majorHAnsi"/>
        <w:b/>
        <w:bCs/>
        <w:sz w:val="40"/>
        <w:szCs w:val="4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682" style="width:0;height:1.5pt" o:hralign="center" o:bullet="t" o:hrstd="t" o:hr="t" fillcolor="#a0a0a0" stroked="f"/>
    </w:pict>
  </w:numPicBullet>
  <w:numPicBullet w:numPicBulletId="1">
    <w:pict>
      <v:rect id="_x0000_i1683" style="width:0;height:1.5pt" o:hralign="center" o:bullet="t" o:hrstd="t" o:hr="t" fillcolor="#a0a0a0" stroked="f"/>
    </w:pict>
  </w:numPicBullet>
  <w:numPicBullet w:numPicBulletId="2">
    <w:pict>
      <v:rect id="_x0000_i1684" style="width:0;height:1.5pt" o:hralign="center" o:bullet="t" o:hrstd="t" o:hr="t" fillcolor="#a0a0a0" stroked="f"/>
    </w:pict>
  </w:numPicBullet>
  <w:abstractNum w:abstractNumId="0" w15:restartNumberingAfterBreak="0">
    <w:nsid w:val="084E5936"/>
    <w:multiLevelType w:val="multilevel"/>
    <w:tmpl w:val="6C94C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296541"/>
    <w:multiLevelType w:val="multilevel"/>
    <w:tmpl w:val="9592A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2F2F34"/>
    <w:multiLevelType w:val="hybridMultilevel"/>
    <w:tmpl w:val="147A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F9054F"/>
    <w:multiLevelType w:val="hybridMultilevel"/>
    <w:tmpl w:val="C136D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84319"/>
    <w:multiLevelType w:val="hybridMultilevel"/>
    <w:tmpl w:val="C4A43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6B77BA"/>
    <w:multiLevelType w:val="hybridMultilevel"/>
    <w:tmpl w:val="E012B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40237"/>
    <w:multiLevelType w:val="hybridMultilevel"/>
    <w:tmpl w:val="D1F8A73C"/>
    <w:lvl w:ilvl="0" w:tplc="EE8022A0">
      <w:start w:val="500"/>
      <w:numFmt w:val="bullet"/>
      <w:lvlText w:val="·"/>
      <w:lvlJc w:val="left"/>
      <w:pPr>
        <w:ind w:left="720" w:hanging="360"/>
      </w:pPr>
      <w:rPr>
        <w:rFonts w:ascii="Arial Nova" w:eastAsia="Times New Roman" w:hAnsi="Arial No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D6CD9"/>
    <w:multiLevelType w:val="hybridMultilevel"/>
    <w:tmpl w:val="FC166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86F42"/>
    <w:multiLevelType w:val="hybridMultilevel"/>
    <w:tmpl w:val="2092D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594E4B"/>
    <w:multiLevelType w:val="hybridMultilevel"/>
    <w:tmpl w:val="F6083124"/>
    <w:lvl w:ilvl="0" w:tplc="059CB400">
      <w:start w:val="500"/>
      <w:numFmt w:val="bullet"/>
      <w:lvlText w:val="·"/>
      <w:lvlJc w:val="left"/>
      <w:pPr>
        <w:ind w:left="720" w:hanging="360"/>
      </w:pPr>
      <w:rPr>
        <w:rFonts w:ascii="Arial Nova" w:eastAsia="Times New Roman" w:hAnsi="Arial Nov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834B18"/>
    <w:multiLevelType w:val="hybridMultilevel"/>
    <w:tmpl w:val="226AA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CB6C70"/>
    <w:multiLevelType w:val="hybridMultilevel"/>
    <w:tmpl w:val="876EF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69299C"/>
    <w:multiLevelType w:val="hybridMultilevel"/>
    <w:tmpl w:val="D8245E24"/>
    <w:lvl w:ilvl="0" w:tplc="E33891BC">
      <w:start w:val="1"/>
      <w:numFmt w:val="bullet"/>
      <w:lvlText w:val=""/>
      <w:lvlJc w:val="left"/>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07672A"/>
    <w:multiLevelType w:val="hybridMultilevel"/>
    <w:tmpl w:val="1C86A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D6C1A"/>
    <w:multiLevelType w:val="hybridMultilevel"/>
    <w:tmpl w:val="D5F2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425E0"/>
    <w:multiLevelType w:val="hybridMultilevel"/>
    <w:tmpl w:val="5266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3C03C3"/>
    <w:multiLevelType w:val="hybridMultilevel"/>
    <w:tmpl w:val="E1F8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AF727A"/>
    <w:multiLevelType w:val="hybridMultilevel"/>
    <w:tmpl w:val="0A9C4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386FD6"/>
    <w:multiLevelType w:val="hybridMultilevel"/>
    <w:tmpl w:val="8110D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ED5DBC"/>
    <w:multiLevelType w:val="hybridMultilevel"/>
    <w:tmpl w:val="A2F632A4"/>
    <w:lvl w:ilvl="0" w:tplc="17EC046A">
      <w:start w:val="500"/>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60B21"/>
    <w:multiLevelType w:val="hybridMultilevel"/>
    <w:tmpl w:val="3ACE5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1A0F21"/>
    <w:multiLevelType w:val="hybridMultilevel"/>
    <w:tmpl w:val="248201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41B1D63"/>
    <w:multiLevelType w:val="hybridMultilevel"/>
    <w:tmpl w:val="936042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C16444"/>
    <w:multiLevelType w:val="hybridMultilevel"/>
    <w:tmpl w:val="B75E2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203108"/>
    <w:multiLevelType w:val="hybridMultilevel"/>
    <w:tmpl w:val="92542C0C"/>
    <w:lvl w:ilvl="0" w:tplc="940E418C">
      <w:start w:val="500"/>
      <w:numFmt w:val="bullet"/>
      <w:lvlText w:val="·"/>
      <w:lvlJc w:val="left"/>
      <w:pPr>
        <w:ind w:left="720" w:hanging="360"/>
      </w:pPr>
      <w:rPr>
        <w:rFonts w:ascii="Arial Nova" w:eastAsia="Times New Roman" w:hAnsi="Arial Nova" w:cs="Times New Roman" w:hint="default"/>
      </w:rPr>
    </w:lvl>
    <w:lvl w:ilvl="1" w:tplc="17EC046A">
      <w:start w:val="500"/>
      <w:numFmt w:val="bullet"/>
      <w:lvlText w:val=""/>
      <w:lvlJc w:val="left"/>
      <w:pPr>
        <w:ind w:left="810" w:hanging="360"/>
      </w:pPr>
      <w:rPr>
        <w:rFonts w:ascii="Symbol" w:eastAsia="Times New Roman"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7570B8"/>
    <w:multiLevelType w:val="hybridMultilevel"/>
    <w:tmpl w:val="3214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28300E"/>
    <w:multiLevelType w:val="hybridMultilevel"/>
    <w:tmpl w:val="B14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C26FDF"/>
    <w:multiLevelType w:val="multilevel"/>
    <w:tmpl w:val="6C94C0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DEE7B9B"/>
    <w:multiLevelType w:val="hybridMultilevel"/>
    <w:tmpl w:val="62583BE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9" w15:restartNumberingAfterBreak="0">
    <w:nsid w:val="4E5E2E1C"/>
    <w:multiLevelType w:val="hybridMultilevel"/>
    <w:tmpl w:val="2D06A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544E9B"/>
    <w:multiLevelType w:val="hybridMultilevel"/>
    <w:tmpl w:val="C67C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FA2738"/>
    <w:multiLevelType w:val="hybridMultilevel"/>
    <w:tmpl w:val="D1B81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810A38"/>
    <w:multiLevelType w:val="multilevel"/>
    <w:tmpl w:val="9592AC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E6F0E60"/>
    <w:multiLevelType w:val="hybridMultilevel"/>
    <w:tmpl w:val="6772EA5A"/>
    <w:lvl w:ilvl="0" w:tplc="17EC046A">
      <w:start w:val="500"/>
      <w:numFmt w:val="bullet"/>
      <w:lvlText w:val=""/>
      <w:lvlJc w:val="left"/>
      <w:pPr>
        <w:ind w:left="810" w:hanging="360"/>
      </w:pPr>
      <w:rPr>
        <w:rFonts w:ascii="Symbol" w:eastAsia="Times New Roman" w:hAnsi="Symbol" w:cs="Times New Roman"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4" w15:restartNumberingAfterBreak="0">
    <w:nsid w:val="5FB20D33"/>
    <w:multiLevelType w:val="hybridMultilevel"/>
    <w:tmpl w:val="171A85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2855589"/>
    <w:multiLevelType w:val="hybridMultilevel"/>
    <w:tmpl w:val="65D4E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F82CBD"/>
    <w:multiLevelType w:val="hybridMultilevel"/>
    <w:tmpl w:val="F2E6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4B0442"/>
    <w:multiLevelType w:val="hybridMultilevel"/>
    <w:tmpl w:val="ED56C3D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97F7883"/>
    <w:multiLevelType w:val="hybridMultilevel"/>
    <w:tmpl w:val="F57C348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70605143"/>
    <w:multiLevelType w:val="hybridMultilevel"/>
    <w:tmpl w:val="CCA2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7E0238"/>
    <w:multiLevelType w:val="hybridMultilevel"/>
    <w:tmpl w:val="8A427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5B3188"/>
    <w:multiLevelType w:val="multilevel"/>
    <w:tmpl w:val="D1F2D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7B107C9"/>
    <w:multiLevelType w:val="hybridMultilevel"/>
    <w:tmpl w:val="C5503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8BF7CD3"/>
    <w:multiLevelType w:val="multilevel"/>
    <w:tmpl w:val="1442A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9F85F74"/>
    <w:multiLevelType w:val="hybridMultilevel"/>
    <w:tmpl w:val="84A42C4C"/>
    <w:lvl w:ilvl="0" w:tplc="A404B3FA">
      <w:start w:val="1"/>
      <w:numFmt w:val="decimal"/>
      <w:lvlText w:val="%1."/>
      <w:lvlJc w:val="left"/>
      <w:rPr>
        <w:rFonts w:ascii="Arial Nova" w:hAnsi="Arial Nova" w:hint="default"/>
        <w:color w:val="4472C4" w:themeColor="accent1"/>
        <w:sz w:val="32"/>
        <w:szCs w:val="3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5" w15:restartNumberingAfterBreak="0">
    <w:nsid w:val="7C40662D"/>
    <w:multiLevelType w:val="hybridMultilevel"/>
    <w:tmpl w:val="3FD2F0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D905651"/>
    <w:multiLevelType w:val="hybridMultilevel"/>
    <w:tmpl w:val="2E50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588672">
    <w:abstractNumId w:val="8"/>
  </w:num>
  <w:num w:numId="2" w16cid:durableId="1849557966">
    <w:abstractNumId w:val="44"/>
  </w:num>
  <w:num w:numId="3" w16cid:durableId="1145397182">
    <w:abstractNumId w:val="20"/>
  </w:num>
  <w:num w:numId="4" w16cid:durableId="351298166">
    <w:abstractNumId w:val="15"/>
  </w:num>
  <w:num w:numId="5" w16cid:durableId="74398888">
    <w:abstractNumId w:val="22"/>
  </w:num>
  <w:num w:numId="6" w16cid:durableId="692413310">
    <w:abstractNumId w:val="14"/>
  </w:num>
  <w:num w:numId="7" w16cid:durableId="685249121">
    <w:abstractNumId w:val="34"/>
  </w:num>
  <w:num w:numId="8" w16cid:durableId="794297910">
    <w:abstractNumId w:val="42"/>
  </w:num>
  <w:num w:numId="9" w16cid:durableId="873233435">
    <w:abstractNumId w:val="30"/>
  </w:num>
  <w:num w:numId="10" w16cid:durableId="1275943818">
    <w:abstractNumId w:val="12"/>
  </w:num>
  <w:num w:numId="11" w16cid:durableId="1140031044">
    <w:abstractNumId w:val="4"/>
  </w:num>
  <w:num w:numId="12" w16cid:durableId="682053891">
    <w:abstractNumId w:val="28"/>
  </w:num>
  <w:num w:numId="13" w16cid:durableId="1627733281">
    <w:abstractNumId w:val="24"/>
  </w:num>
  <w:num w:numId="14" w16cid:durableId="1015422880">
    <w:abstractNumId w:val="33"/>
  </w:num>
  <w:num w:numId="15" w16cid:durableId="1137409531">
    <w:abstractNumId w:val="19"/>
  </w:num>
  <w:num w:numId="16" w16cid:durableId="1694527146">
    <w:abstractNumId w:val="6"/>
  </w:num>
  <w:num w:numId="17" w16cid:durableId="13658625">
    <w:abstractNumId w:val="38"/>
  </w:num>
  <w:num w:numId="18" w16cid:durableId="1837917589">
    <w:abstractNumId w:val="29"/>
  </w:num>
  <w:num w:numId="19" w16cid:durableId="1582328453">
    <w:abstractNumId w:val="9"/>
  </w:num>
  <w:num w:numId="20" w16cid:durableId="1389379163">
    <w:abstractNumId w:val="37"/>
  </w:num>
  <w:num w:numId="21" w16cid:durableId="1306398457">
    <w:abstractNumId w:val="31"/>
  </w:num>
  <w:num w:numId="22" w16cid:durableId="9071968">
    <w:abstractNumId w:val="18"/>
  </w:num>
  <w:num w:numId="23" w16cid:durableId="190581139">
    <w:abstractNumId w:val="2"/>
  </w:num>
  <w:num w:numId="24" w16cid:durableId="1058211663">
    <w:abstractNumId w:val="21"/>
  </w:num>
  <w:num w:numId="25" w16cid:durableId="221912448">
    <w:abstractNumId w:val="23"/>
  </w:num>
  <w:num w:numId="26" w16cid:durableId="1046834555">
    <w:abstractNumId w:val="35"/>
  </w:num>
  <w:num w:numId="27" w16cid:durableId="1320769822">
    <w:abstractNumId w:val="5"/>
  </w:num>
  <w:num w:numId="28" w16cid:durableId="2044286667">
    <w:abstractNumId w:val="11"/>
  </w:num>
  <w:num w:numId="29" w16cid:durableId="1944730533">
    <w:abstractNumId w:val="39"/>
  </w:num>
  <w:num w:numId="30" w16cid:durableId="424306928">
    <w:abstractNumId w:val="7"/>
  </w:num>
  <w:num w:numId="31" w16cid:durableId="1961838718">
    <w:abstractNumId w:val="43"/>
  </w:num>
  <w:num w:numId="32" w16cid:durableId="1140029837">
    <w:abstractNumId w:val="41"/>
  </w:num>
  <w:num w:numId="33" w16cid:durableId="86774491">
    <w:abstractNumId w:val="13"/>
  </w:num>
  <w:num w:numId="34" w16cid:durableId="1265652542">
    <w:abstractNumId w:val="45"/>
  </w:num>
  <w:num w:numId="35" w16cid:durableId="1538662219">
    <w:abstractNumId w:val="26"/>
  </w:num>
  <w:num w:numId="36" w16cid:durableId="1685478609">
    <w:abstractNumId w:val="46"/>
  </w:num>
  <w:num w:numId="37" w16cid:durableId="1305352494">
    <w:abstractNumId w:val="17"/>
  </w:num>
  <w:num w:numId="38" w16cid:durableId="1688554320">
    <w:abstractNumId w:val="1"/>
  </w:num>
  <w:num w:numId="39" w16cid:durableId="689723960">
    <w:abstractNumId w:val="32"/>
  </w:num>
  <w:num w:numId="40" w16cid:durableId="5712061">
    <w:abstractNumId w:val="0"/>
  </w:num>
  <w:num w:numId="41" w16cid:durableId="562910611">
    <w:abstractNumId w:val="27"/>
  </w:num>
  <w:num w:numId="42" w16cid:durableId="1327056383">
    <w:abstractNumId w:val="3"/>
  </w:num>
  <w:num w:numId="43" w16cid:durableId="1456752828">
    <w:abstractNumId w:val="10"/>
  </w:num>
  <w:num w:numId="44" w16cid:durableId="812793355">
    <w:abstractNumId w:val="40"/>
  </w:num>
  <w:num w:numId="45" w16cid:durableId="1245991471">
    <w:abstractNumId w:val="16"/>
  </w:num>
  <w:num w:numId="46" w16cid:durableId="2063480416">
    <w:abstractNumId w:val="25"/>
  </w:num>
  <w:num w:numId="47" w16cid:durableId="87689355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39F"/>
    <w:rsid w:val="00014117"/>
    <w:rsid w:val="00020A08"/>
    <w:rsid w:val="00034223"/>
    <w:rsid w:val="00034AE9"/>
    <w:rsid w:val="000361A9"/>
    <w:rsid w:val="00051480"/>
    <w:rsid w:val="00083304"/>
    <w:rsid w:val="00085ACC"/>
    <w:rsid w:val="0009772F"/>
    <w:rsid w:val="000F577F"/>
    <w:rsid w:val="00106432"/>
    <w:rsid w:val="00113470"/>
    <w:rsid w:val="00125E5D"/>
    <w:rsid w:val="00141FD3"/>
    <w:rsid w:val="00146E3E"/>
    <w:rsid w:val="001544F4"/>
    <w:rsid w:val="0015464C"/>
    <w:rsid w:val="0016078E"/>
    <w:rsid w:val="001631C8"/>
    <w:rsid w:val="00164663"/>
    <w:rsid w:val="00164FA5"/>
    <w:rsid w:val="001718C9"/>
    <w:rsid w:val="001A3E44"/>
    <w:rsid w:val="001A7C47"/>
    <w:rsid w:val="001B61D5"/>
    <w:rsid w:val="001D5709"/>
    <w:rsid w:val="001D5F5D"/>
    <w:rsid w:val="002106E2"/>
    <w:rsid w:val="00211C53"/>
    <w:rsid w:val="00221332"/>
    <w:rsid w:val="00254380"/>
    <w:rsid w:val="002642A3"/>
    <w:rsid w:val="00275958"/>
    <w:rsid w:val="0028677B"/>
    <w:rsid w:val="00291561"/>
    <w:rsid w:val="002B1A55"/>
    <w:rsid w:val="002C203B"/>
    <w:rsid w:val="002C6F72"/>
    <w:rsid w:val="002E5146"/>
    <w:rsid w:val="002E7C38"/>
    <w:rsid w:val="002F303A"/>
    <w:rsid w:val="00300972"/>
    <w:rsid w:val="003260C4"/>
    <w:rsid w:val="0035573B"/>
    <w:rsid w:val="00356370"/>
    <w:rsid w:val="0036568A"/>
    <w:rsid w:val="0038054A"/>
    <w:rsid w:val="00391B08"/>
    <w:rsid w:val="003A378D"/>
    <w:rsid w:val="003C74C0"/>
    <w:rsid w:val="003F500C"/>
    <w:rsid w:val="00404154"/>
    <w:rsid w:val="00417188"/>
    <w:rsid w:val="004262F4"/>
    <w:rsid w:val="00440376"/>
    <w:rsid w:val="0048356D"/>
    <w:rsid w:val="004B4848"/>
    <w:rsid w:val="004C0245"/>
    <w:rsid w:val="004E7C32"/>
    <w:rsid w:val="005208E7"/>
    <w:rsid w:val="005617F2"/>
    <w:rsid w:val="005A3A20"/>
    <w:rsid w:val="005C3713"/>
    <w:rsid w:val="005C692A"/>
    <w:rsid w:val="005E3BAB"/>
    <w:rsid w:val="005F6CBE"/>
    <w:rsid w:val="00604D75"/>
    <w:rsid w:val="00616261"/>
    <w:rsid w:val="00667778"/>
    <w:rsid w:val="006A4E52"/>
    <w:rsid w:val="006B08A8"/>
    <w:rsid w:val="006B7685"/>
    <w:rsid w:val="006D230C"/>
    <w:rsid w:val="006F6FB4"/>
    <w:rsid w:val="00724920"/>
    <w:rsid w:val="007731F7"/>
    <w:rsid w:val="0077580C"/>
    <w:rsid w:val="007766B6"/>
    <w:rsid w:val="00792B10"/>
    <w:rsid w:val="007949DE"/>
    <w:rsid w:val="007D000A"/>
    <w:rsid w:val="007D2D65"/>
    <w:rsid w:val="007F7DA5"/>
    <w:rsid w:val="0080242F"/>
    <w:rsid w:val="00802C47"/>
    <w:rsid w:val="00814B1D"/>
    <w:rsid w:val="008314B8"/>
    <w:rsid w:val="00855FA8"/>
    <w:rsid w:val="00862936"/>
    <w:rsid w:val="008A2274"/>
    <w:rsid w:val="008A26B2"/>
    <w:rsid w:val="008D274B"/>
    <w:rsid w:val="008E4408"/>
    <w:rsid w:val="008E4DB4"/>
    <w:rsid w:val="00906B78"/>
    <w:rsid w:val="009156B5"/>
    <w:rsid w:val="00940F48"/>
    <w:rsid w:val="009420D0"/>
    <w:rsid w:val="00965E49"/>
    <w:rsid w:val="0096639F"/>
    <w:rsid w:val="009739CA"/>
    <w:rsid w:val="009843A3"/>
    <w:rsid w:val="00987728"/>
    <w:rsid w:val="00995A60"/>
    <w:rsid w:val="009D2BB7"/>
    <w:rsid w:val="009E2C9B"/>
    <w:rsid w:val="009E7F63"/>
    <w:rsid w:val="00A06A40"/>
    <w:rsid w:val="00A12956"/>
    <w:rsid w:val="00A2783E"/>
    <w:rsid w:val="00A4027F"/>
    <w:rsid w:val="00A46BFD"/>
    <w:rsid w:val="00A57A72"/>
    <w:rsid w:val="00A82344"/>
    <w:rsid w:val="00A904A2"/>
    <w:rsid w:val="00AA24E6"/>
    <w:rsid w:val="00AF4E0B"/>
    <w:rsid w:val="00B239E8"/>
    <w:rsid w:val="00B361BC"/>
    <w:rsid w:val="00B60C4F"/>
    <w:rsid w:val="00BA1DB9"/>
    <w:rsid w:val="00BB26D9"/>
    <w:rsid w:val="00BB2E97"/>
    <w:rsid w:val="00BB2F3C"/>
    <w:rsid w:val="00BC1B68"/>
    <w:rsid w:val="00C0367F"/>
    <w:rsid w:val="00C27662"/>
    <w:rsid w:val="00C30810"/>
    <w:rsid w:val="00C34345"/>
    <w:rsid w:val="00C42F1D"/>
    <w:rsid w:val="00C561E9"/>
    <w:rsid w:val="00C6399F"/>
    <w:rsid w:val="00C93EA0"/>
    <w:rsid w:val="00CA46C8"/>
    <w:rsid w:val="00CB0420"/>
    <w:rsid w:val="00CB0CCB"/>
    <w:rsid w:val="00CB2D98"/>
    <w:rsid w:val="00CE4668"/>
    <w:rsid w:val="00CF40DB"/>
    <w:rsid w:val="00D12023"/>
    <w:rsid w:val="00D17329"/>
    <w:rsid w:val="00D206FF"/>
    <w:rsid w:val="00D21230"/>
    <w:rsid w:val="00D31209"/>
    <w:rsid w:val="00D43F32"/>
    <w:rsid w:val="00D5569B"/>
    <w:rsid w:val="00D678AA"/>
    <w:rsid w:val="00D738B2"/>
    <w:rsid w:val="00D8681C"/>
    <w:rsid w:val="00D906C8"/>
    <w:rsid w:val="00D969CC"/>
    <w:rsid w:val="00DB1EF0"/>
    <w:rsid w:val="00DE0362"/>
    <w:rsid w:val="00DE1E45"/>
    <w:rsid w:val="00E26D74"/>
    <w:rsid w:val="00E846C8"/>
    <w:rsid w:val="00E946D5"/>
    <w:rsid w:val="00EA64B3"/>
    <w:rsid w:val="00EC5E27"/>
    <w:rsid w:val="00EE46B0"/>
    <w:rsid w:val="00EF0E23"/>
    <w:rsid w:val="00F11F55"/>
    <w:rsid w:val="00F20833"/>
    <w:rsid w:val="00F2716C"/>
    <w:rsid w:val="00F3059B"/>
    <w:rsid w:val="00F66D25"/>
    <w:rsid w:val="00F92AC1"/>
    <w:rsid w:val="00FB4763"/>
    <w:rsid w:val="00FB4A74"/>
    <w:rsid w:val="00FC31F8"/>
    <w:rsid w:val="00FF7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3F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685"/>
  </w:style>
  <w:style w:type="paragraph" w:styleId="Heading1">
    <w:name w:val="heading 1"/>
    <w:basedOn w:val="Normal"/>
    <w:next w:val="Normal"/>
    <w:link w:val="Heading1Char"/>
    <w:uiPriority w:val="9"/>
    <w:qFormat/>
    <w:rsid w:val="007D00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208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00A"/>
  </w:style>
  <w:style w:type="paragraph" w:styleId="Footer">
    <w:name w:val="footer"/>
    <w:basedOn w:val="Normal"/>
    <w:link w:val="FooterChar"/>
    <w:uiPriority w:val="99"/>
    <w:unhideWhenUsed/>
    <w:rsid w:val="007D0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00A"/>
  </w:style>
  <w:style w:type="paragraph" w:customStyle="1" w:styleId="BodyCopy">
    <w:name w:val="Body Copy"/>
    <w:basedOn w:val="Normal"/>
    <w:qFormat/>
    <w:rsid w:val="007D000A"/>
    <w:pPr>
      <w:spacing w:after="0" w:line="240" w:lineRule="auto"/>
    </w:pPr>
    <w:rPr>
      <w:spacing w:val="8"/>
      <w:sz w:val="16"/>
    </w:rPr>
  </w:style>
  <w:style w:type="character" w:customStyle="1" w:styleId="Heading1Char">
    <w:name w:val="Heading 1 Char"/>
    <w:basedOn w:val="DefaultParagraphFont"/>
    <w:link w:val="Heading1"/>
    <w:uiPriority w:val="9"/>
    <w:rsid w:val="007D000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A46B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1"/>
    <w:rsid w:val="00A46BF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A46BF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B08A8"/>
    <w:pPr>
      <w:ind w:left="720"/>
      <w:contextualSpacing/>
    </w:pPr>
  </w:style>
  <w:style w:type="character" w:customStyle="1" w:styleId="Heading2Char">
    <w:name w:val="Heading 2 Char"/>
    <w:basedOn w:val="DefaultParagraphFont"/>
    <w:link w:val="Heading2"/>
    <w:uiPriority w:val="9"/>
    <w:rsid w:val="00F20833"/>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A82344"/>
    <w:pPr>
      <w:spacing w:after="0" w:line="240" w:lineRule="auto"/>
    </w:pPr>
  </w:style>
  <w:style w:type="paragraph" w:styleId="Title">
    <w:name w:val="Title"/>
    <w:basedOn w:val="Normal"/>
    <w:next w:val="Normal"/>
    <w:link w:val="TitleChar"/>
    <w:uiPriority w:val="10"/>
    <w:qFormat/>
    <w:rsid w:val="00FC31F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1F8"/>
    <w:rPr>
      <w:rFonts w:asciiTheme="majorHAnsi" w:eastAsiaTheme="majorEastAsia" w:hAnsiTheme="majorHAnsi" w:cstheme="majorBidi"/>
      <w:spacing w:val="-10"/>
      <w:kern w:val="28"/>
      <w:sz w:val="56"/>
      <w:szCs w:val="56"/>
    </w:rPr>
  </w:style>
  <w:style w:type="character" w:styleId="Hyperlink">
    <w:name w:val="Hyperlink"/>
    <w:uiPriority w:val="99"/>
    <w:unhideWhenUsed/>
    <w:rsid w:val="008A26B2"/>
    <w:rPr>
      <w:color w:val="0563C1"/>
      <w:u w:val="single"/>
    </w:rPr>
  </w:style>
  <w:style w:type="character" w:styleId="FollowedHyperlink">
    <w:name w:val="FollowedHyperlink"/>
    <w:basedOn w:val="DefaultParagraphFont"/>
    <w:uiPriority w:val="99"/>
    <w:semiHidden/>
    <w:unhideWhenUsed/>
    <w:rsid w:val="008A26B2"/>
    <w:rPr>
      <w:color w:val="954F72" w:themeColor="followedHyperlink"/>
      <w:u w:val="single"/>
    </w:rPr>
  </w:style>
  <w:style w:type="character" w:styleId="UnresolvedMention">
    <w:name w:val="Unresolved Mention"/>
    <w:basedOn w:val="DefaultParagraphFont"/>
    <w:uiPriority w:val="99"/>
    <w:semiHidden/>
    <w:unhideWhenUsed/>
    <w:rsid w:val="002E5146"/>
    <w:rPr>
      <w:color w:val="605E5C"/>
      <w:shd w:val="clear" w:color="auto" w:fill="E1DFDD"/>
    </w:rPr>
  </w:style>
  <w:style w:type="character" w:styleId="CommentReference">
    <w:name w:val="annotation reference"/>
    <w:basedOn w:val="DefaultParagraphFont"/>
    <w:uiPriority w:val="99"/>
    <w:semiHidden/>
    <w:unhideWhenUsed/>
    <w:rsid w:val="00C561E9"/>
    <w:rPr>
      <w:sz w:val="16"/>
      <w:szCs w:val="16"/>
    </w:rPr>
  </w:style>
  <w:style w:type="paragraph" w:styleId="CommentText">
    <w:name w:val="annotation text"/>
    <w:basedOn w:val="Normal"/>
    <w:link w:val="CommentTextChar"/>
    <w:uiPriority w:val="99"/>
    <w:semiHidden/>
    <w:unhideWhenUsed/>
    <w:rsid w:val="00C561E9"/>
    <w:pPr>
      <w:spacing w:line="240" w:lineRule="auto"/>
    </w:pPr>
    <w:rPr>
      <w:sz w:val="20"/>
      <w:szCs w:val="20"/>
    </w:rPr>
  </w:style>
  <w:style w:type="character" w:customStyle="1" w:styleId="CommentTextChar">
    <w:name w:val="Comment Text Char"/>
    <w:basedOn w:val="DefaultParagraphFont"/>
    <w:link w:val="CommentText"/>
    <w:uiPriority w:val="99"/>
    <w:semiHidden/>
    <w:rsid w:val="00C561E9"/>
    <w:rPr>
      <w:sz w:val="20"/>
      <w:szCs w:val="20"/>
    </w:rPr>
  </w:style>
  <w:style w:type="paragraph" w:styleId="CommentSubject">
    <w:name w:val="annotation subject"/>
    <w:basedOn w:val="CommentText"/>
    <w:next w:val="CommentText"/>
    <w:link w:val="CommentSubjectChar"/>
    <w:uiPriority w:val="99"/>
    <w:semiHidden/>
    <w:unhideWhenUsed/>
    <w:rsid w:val="00DE1E45"/>
    <w:rPr>
      <w:b/>
      <w:bCs/>
    </w:rPr>
  </w:style>
  <w:style w:type="character" w:customStyle="1" w:styleId="CommentSubjectChar">
    <w:name w:val="Comment Subject Char"/>
    <w:basedOn w:val="CommentTextChar"/>
    <w:link w:val="CommentSubject"/>
    <w:uiPriority w:val="99"/>
    <w:semiHidden/>
    <w:rsid w:val="00DE1E45"/>
    <w:rPr>
      <w:b/>
      <w:bCs/>
      <w:sz w:val="20"/>
      <w:szCs w:val="20"/>
    </w:rPr>
  </w:style>
  <w:style w:type="character" w:customStyle="1" w:styleId="marknszh6k9vp">
    <w:name w:val="marknszh6k9vp"/>
    <w:basedOn w:val="DefaultParagraphFont"/>
    <w:rsid w:val="00125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25414">
      <w:bodyDiv w:val="1"/>
      <w:marLeft w:val="0"/>
      <w:marRight w:val="0"/>
      <w:marTop w:val="0"/>
      <w:marBottom w:val="0"/>
      <w:divBdr>
        <w:top w:val="none" w:sz="0" w:space="0" w:color="auto"/>
        <w:left w:val="none" w:sz="0" w:space="0" w:color="auto"/>
        <w:bottom w:val="none" w:sz="0" w:space="0" w:color="auto"/>
        <w:right w:val="none" w:sz="0" w:space="0" w:color="auto"/>
      </w:divBdr>
      <w:divsChild>
        <w:div w:id="442850599">
          <w:marLeft w:val="-225"/>
          <w:marRight w:val="-225"/>
          <w:marTop w:val="0"/>
          <w:marBottom w:val="0"/>
          <w:divBdr>
            <w:top w:val="none" w:sz="0" w:space="0" w:color="auto"/>
            <w:left w:val="none" w:sz="0" w:space="0" w:color="auto"/>
            <w:bottom w:val="none" w:sz="0" w:space="0" w:color="auto"/>
            <w:right w:val="none" w:sz="0" w:space="0" w:color="auto"/>
          </w:divBdr>
          <w:divsChild>
            <w:div w:id="628322012">
              <w:marLeft w:val="0"/>
              <w:marRight w:val="0"/>
              <w:marTop w:val="0"/>
              <w:marBottom w:val="0"/>
              <w:divBdr>
                <w:top w:val="none" w:sz="0" w:space="0" w:color="auto"/>
                <w:left w:val="none" w:sz="0" w:space="0" w:color="auto"/>
                <w:bottom w:val="none" w:sz="0" w:space="0" w:color="auto"/>
                <w:right w:val="none" w:sz="0" w:space="0" w:color="auto"/>
              </w:divBdr>
              <w:divsChild>
                <w:div w:id="885340572">
                  <w:marLeft w:val="0"/>
                  <w:marRight w:val="0"/>
                  <w:marTop w:val="0"/>
                  <w:marBottom w:val="0"/>
                  <w:divBdr>
                    <w:top w:val="none" w:sz="0" w:space="0" w:color="auto"/>
                    <w:left w:val="none" w:sz="0" w:space="0" w:color="auto"/>
                    <w:bottom w:val="none" w:sz="0" w:space="0" w:color="auto"/>
                    <w:right w:val="none" w:sz="0" w:space="0" w:color="auto"/>
                  </w:divBdr>
                  <w:divsChild>
                    <w:div w:id="41952637">
                      <w:marLeft w:val="0"/>
                      <w:marRight w:val="0"/>
                      <w:marTop w:val="0"/>
                      <w:marBottom w:val="0"/>
                      <w:divBdr>
                        <w:top w:val="none" w:sz="0" w:space="0" w:color="auto"/>
                        <w:left w:val="none" w:sz="0" w:space="0" w:color="auto"/>
                        <w:bottom w:val="none" w:sz="0" w:space="0" w:color="auto"/>
                        <w:right w:val="none" w:sz="0" w:space="0" w:color="auto"/>
                      </w:divBdr>
                      <w:divsChild>
                        <w:div w:id="907761337">
                          <w:marLeft w:val="0"/>
                          <w:marRight w:val="0"/>
                          <w:marTop w:val="0"/>
                          <w:marBottom w:val="525"/>
                          <w:divBdr>
                            <w:top w:val="none" w:sz="0" w:space="0" w:color="auto"/>
                            <w:left w:val="none" w:sz="0" w:space="0" w:color="auto"/>
                            <w:bottom w:val="none" w:sz="0" w:space="0" w:color="auto"/>
                            <w:right w:val="none" w:sz="0" w:space="0" w:color="auto"/>
                          </w:divBdr>
                          <w:divsChild>
                            <w:div w:id="970131715">
                              <w:marLeft w:val="0"/>
                              <w:marRight w:val="0"/>
                              <w:marTop w:val="0"/>
                              <w:marBottom w:val="0"/>
                              <w:divBdr>
                                <w:top w:val="none" w:sz="0" w:space="0" w:color="auto"/>
                                <w:left w:val="none" w:sz="0" w:space="0" w:color="auto"/>
                                <w:bottom w:val="none" w:sz="0" w:space="0" w:color="auto"/>
                                <w:right w:val="none" w:sz="0" w:space="0" w:color="auto"/>
                              </w:divBdr>
                            </w:div>
                          </w:divsChild>
                        </w:div>
                        <w:div w:id="552352115">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 w:id="910894937">
      <w:bodyDiv w:val="1"/>
      <w:marLeft w:val="0"/>
      <w:marRight w:val="0"/>
      <w:marTop w:val="0"/>
      <w:marBottom w:val="0"/>
      <w:divBdr>
        <w:top w:val="none" w:sz="0" w:space="0" w:color="auto"/>
        <w:left w:val="none" w:sz="0" w:space="0" w:color="auto"/>
        <w:bottom w:val="none" w:sz="0" w:space="0" w:color="auto"/>
        <w:right w:val="none" w:sz="0" w:space="0" w:color="auto"/>
      </w:divBdr>
    </w:div>
    <w:div w:id="1070736390">
      <w:bodyDiv w:val="1"/>
      <w:marLeft w:val="0"/>
      <w:marRight w:val="0"/>
      <w:marTop w:val="0"/>
      <w:marBottom w:val="0"/>
      <w:divBdr>
        <w:top w:val="none" w:sz="0" w:space="0" w:color="auto"/>
        <w:left w:val="none" w:sz="0" w:space="0" w:color="auto"/>
        <w:bottom w:val="none" w:sz="0" w:space="0" w:color="auto"/>
        <w:right w:val="none" w:sz="0" w:space="0" w:color="auto"/>
      </w:divBdr>
      <w:divsChild>
        <w:div w:id="1339767770">
          <w:marLeft w:val="-225"/>
          <w:marRight w:val="-225"/>
          <w:marTop w:val="0"/>
          <w:marBottom w:val="0"/>
          <w:divBdr>
            <w:top w:val="none" w:sz="0" w:space="0" w:color="auto"/>
            <w:left w:val="none" w:sz="0" w:space="0" w:color="auto"/>
            <w:bottom w:val="none" w:sz="0" w:space="0" w:color="auto"/>
            <w:right w:val="none" w:sz="0" w:space="0" w:color="auto"/>
          </w:divBdr>
          <w:divsChild>
            <w:div w:id="1898347801">
              <w:marLeft w:val="0"/>
              <w:marRight w:val="0"/>
              <w:marTop w:val="0"/>
              <w:marBottom w:val="0"/>
              <w:divBdr>
                <w:top w:val="none" w:sz="0" w:space="0" w:color="auto"/>
                <w:left w:val="none" w:sz="0" w:space="0" w:color="auto"/>
                <w:bottom w:val="none" w:sz="0" w:space="0" w:color="auto"/>
                <w:right w:val="none" w:sz="0" w:space="0" w:color="auto"/>
              </w:divBdr>
              <w:divsChild>
                <w:div w:id="1948079440">
                  <w:marLeft w:val="0"/>
                  <w:marRight w:val="0"/>
                  <w:marTop w:val="0"/>
                  <w:marBottom w:val="0"/>
                  <w:divBdr>
                    <w:top w:val="none" w:sz="0" w:space="0" w:color="auto"/>
                    <w:left w:val="none" w:sz="0" w:space="0" w:color="auto"/>
                    <w:bottom w:val="none" w:sz="0" w:space="0" w:color="auto"/>
                    <w:right w:val="none" w:sz="0" w:space="0" w:color="auto"/>
                  </w:divBdr>
                  <w:divsChild>
                    <w:div w:id="1829788021">
                      <w:marLeft w:val="0"/>
                      <w:marRight w:val="0"/>
                      <w:marTop w:val="0"/>
                      <w:marBottom w:val="0"/>
                      <w:divBdr>
                        <w:top w:val="none" w:sz="0" w:space="0" w:color="auto"/>
                        <w:left w:val="none" w:sz="0" w:space="0" w:color="auto"/>
                        <w:bottom w:val="none" w:sz="0" w:space="0" w:color="auto"/>
                        <w:right w:val="none" w:sz="0" w:space="0" w:color="auto"/>
                      </w:divBdr>
                      <w:divsChild>
                        <w:div w:id="1851486662">
                          <w:marLeft w:val="0"/>
                          <w:marRight w:val="0"/>
                          <w:marTop w:val="0"/>
                          <w:marBottom w:val="525"/>
                          <w:divBdr>
                            <w:top w:val="none" w:sz="0" w:space="0" w:color="auto"/>
                            <w:left w:val="none" w:sz="0" w:space="0" w:color="auto"/>
                            <w:bottom w:val="none" w:sz="0" w:space="0" w:color="auto"/>
                            <w:right w:val="none" w:sz="0" w:space="0" w:color="auto"/>
                          </w:divBdr>
                          <w:divsChild>
                            <w:div w:id="555166446">
                              <w:marLeft w:val="0"/>
                              <w:marRight w:val="0"/>
                              <w:marTop w:val="0"/>
                              <w:marBottom w:val="0"/>
                              <w:divBdr>
                                <w:top w:val="none" w:sz="0" w:space="0" w:color="auto"/>
                                <w:left w:val="none" w:sz="0" w:space="0" w:color="auto"/>
                                <w:bottom w:val="none" w:sz="0" w:space="0" w:color="auto"/>
                                <w:right w:val="none" w:sz="0" w:space="0" w:color="auto"/>
                              </w:divBdr>
                            </w:div>
                          </w:divsChild>
                        </w:div>
                        <w:div w:id="1649170488">
                          <w:marLeft w:val="0"/>
                          <w:marRight w:val="0"/>
                          <w:marTop w:val="0"/>
                          <w:marBottom w:val="326"/>
                          <w:divBdr>
                            <w:top w:val="none" w:sz="0" w:space="0" w:color="auto"/>
                            <w:left w:val="none" w:sz="0" w:space="0" w:color="auto"/>
                            <w:bottom w:val="none" w:sz="0" w:space="0" w:color="auto"/>
                            <w:right w:val="none" w:sz="0" w:space="0" w:color="auto"/>
                          </w:divBdr>
                        </w:div>
                      </w:divsChild>
                    </w:div>
                  </w:divsChild>
                </w:div>
              </w:divsChild>
            </w:div>
          </w:divsChild>
        </w:div>
      </w:divsChild>
    </w:div>
    <w:div w:id="1289508946">
      <w:bodyDiv w:val="1"/>
      <w:marLeft w:val="0"/>
      <w:marRight w:val="0"/>
      <w:marTop w:val="0"/>
      <w:marBottom w:val="0"/>
      <w:divBdr>
        <w:top w:val="none" w:sz="0" w:space="0" w:color="auto"/>
        <w:left w:val="none" w:sz="0" w:space="0" w:color="auto"/>
        <w:bottom w:val="none" w:sz="0" w:space="0" w:color="auto"/>
        <w:right w:val="none" w:sz="0" w:space="0" w:color="auto"/>
      </w:divBdr>
    </w:div>
    <w:div w:id="1328628971">
      <w:bodyDiv w:val="1"/>
      <w:marLeft w:val="0"/>
      <w:marRight w:val="0"/>
      <w:marTop w:val="0"/>
      <w:marBottom w:val="0"/>
      <w:divBdr>
        <w:top w:val="none" w:sz="0" w:space="0" w:color="auto"/>
        <w:left w:val="none" w:sz="0" w:space="0" w:color="auto"/>
        <w:bottom w:val="none" w:sz="0" w:space="0" w:color="auto"/>
        <w:right w:val="none" w:sz="0" w:space="0" w:color="auto"/>
      </w:divBdr>
    </w:div>
    <w:div w:id="1368868360">
      <w:bodyDiv w:val="1"/>
      <w:marLeft w:val="0"/>
      <w:marRight w:val="0"/>
      <w:marTop w:val="0"/>
      <w:marBottom w:val="0"/>
      <w:divBdr>
        <w:top w:val="none" w:sz="0" w:space="0" w:color="auto"/>
        <w:left w:val="none" w:sz="0" w:space="0" w:color="auto"/>
        <w:bottom w:val="none" w:sz="0" w:space="0" w:color="auto"/>
        <w:right w:val="none" w:sz="0" w:space="0" w:color="auto"/>
      </w:divBdr>
    </w:div>
    <w:div w:id="1479030623">
      <w:bodyDiv w:val="1"/>
      <w:marLeft w:val="0"/>
      <w:marRight w:val="0"/>
      <w:marTop w:val="0"/>
      <w:marBottom w:val="0"/>
      <w:divBdr>
        <w:top w:val="none" w:sz="0" w:space="0" w:color="auto"/>
        <w:left w:val="none" w:sz="0" w:space="0" w:color="auto"/>
        <w:bottom w:val="none" w:sz="0" w:space="0" w:color="auto"/>
        <w:right w:val="none" w:sz="0" w:space="0" w:color="auto"/>
      </w:divBdr>
    </w:div>
    <w:div w:id="2125075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lookerstudio.google.com/reporting/9801c1ea-fb03-4f34-88f2-9726da0cc82f/page/p_bph06l1hvc" TargetMode="External"/><Relationship Id="rId13" Type="http://schemas.openxmlformats.org/officeDocument/2006/relationships/hyperlink" Target="https://kypartnership.org/" TargetMode="External"/><Relationship Id="rId3" Type="http://schemas.openxmlformats.org/officeDocument/2006/relationships/settings" Target="settings.xml"/><Relationship Id="rId7" Type="http://schemas.openxmlformats.org/officeDocument/2006/relationships/hyperlink" Target="https://hdievaluationunit.clicdata.com/b/uDY9pnain9VA" TargetMode="External"/><Relationship Id="rId12" Type="http://schemas.openxmlformats.org/officeDocument/2006/relationships/hyperlink" Target="file:///C:\Users\jrwa240\Desktop\pARENTS,%20ASSISTING,%20UNDERSTANDING,,%20SUPPORTING%20THOUGH%20EXPERIENCE%20(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am04.safelinks.protection.outlook.com/?url=https%3A%2F%2Fdrive.google.com%2Fdrive%2Ffolders%2F1dOpDd-jzmPu3ShgNo2wqjEN3H6A8aXWm%3Fusp%3Dsharing&amp;data=05%7C01%7Cjessica.ware%40uky.edu%7Cc52bba6569bf477f3bf108db11057172%7C2b30530b69b64457b818481cb53d42ae%7C0%7C0%7C638122488632642681%7CUnknown%7CTWFpbGZsb3d8eyJWIjoiMC4wLjAwMDAiLCJQIjoiV2luMzIiLCJBTiI6Ik1haWwiLCJXVCI6Mn0%3D%7C1000%7C%7C%7C&amp;sdata=Aqd2EKy2znwZSimIcFJlKCZybADt8uc5ItfpqaWuOIg%3D&amp;reserved=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nam04.safelinks.protection.outlook.com/?url=https%3A%2F%2Fkyyouth.org%2Fwp-content%2Fuploads%2F2023%2F02%2FCumberland-Region_Action-Plan-.pdf&amp;data=05%7C01%7Cjessica.ware%40uky.edu%7Cc52bba6569bf477f3bf108db11057172%7C2b30530b69b64457b818481cb53d42ae%7C0%7C0%7C638122488632642681%7CUnknown%7CTWFpbGZsb3d8eyJWIjoiMC4wLjAwMDAiLCJQIjoiV2luMzIiLCJBTiI6Ik1haWwiLCJXVCI6Mn0%3D%7C1000%7C%7C%7C&amp;sdata=C0jUQ%2FeC3s12HE2tMZcK7JOp6Fc0zWgPQFFnxCSZRnw%3D&amp;reserved=0" TargetMode="External"/><Relationship Id="rId4" Type="http://schemas.openxmlformats.org/officeDocument/2006/relationships/webSettings" Target="webSettings.xml"/><Relationship Id="rId9" Type="http://schemas.openxmlformats.org/officeDocument/2006/relationships/hyperlink" Target="https://nam04.safelinks.protection.outlook.com/?url=https%3A%2F%2Fkyyouth.org%2Fwp-content%2Fuploads%2F2022%2F10%2FTFSC-Action-Plan-Toolkit-FINAL.pdf&amp;data=05%7C01%7Cjessica.ware%40uky.edu%7Cc52bba6569bf477f3bf108db11057172%7C2b30530b69b64457b818481cb53d42ae%7C0%7C0%7C638122488632642681%7CUnknown%7CTWFpbGZsb3d8eyJWIjoiMC4wLjAwMDAiLCJQIjoiV2luMzIiLCJBTiI6Ik1haWwiLCJXVCI6Mn0%3D%7C1000%7C%7C%7C&amp;sdata=fDbZYzfx7%2BCNsGT89ffIYrXXbDlz%2B3seO317UrVooXk%3D&amp;reserved=0" TargetMode="External"/><Relationship Id="rId14" Type="http://schemas.openxmlformats.org/officeDocument/2006/relationships/hyperlink" Target="https://socv.hdiuky.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2191</Words>
  <Characters>12492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2023-03-08T15:33:00Z</dcterms:created>
  <dcterms:modified xsi:type="dcterms:W3CDTF">2023-03-14T22:26:00Z</dcterms:modified>
</cp:coreProperties>
</file>