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395" w14:textId="77777777" w:rsidR="00275958" w:rsidRPr="00F60A2C" w:rsidRDefault="007D000A" w:rsidP="007D000A">
      <w:pPr>
        <w:pStyle w:val="Heading1"/>
        <w:rPr>
          <w:rFonts w:ascii="Arial Nova" w:hAnsi="Arial Nova"/>
        </w:rPr>
      </w:pPr>
      <w:r w:rsidRPr="00F60A2C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EC3F3" wp14:editId="478A44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F80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A9FF8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5ABD0B6D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16C3ABA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F25F80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A9FF8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5ABD0B6D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16C3ABA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0A2C">
        <w:rPr>
          <w:rFonts w:ascii="Arial Nova" w:hAnsi="Arial Nova"/>
        </w:rPr>
        <w:t>Attendees</w:t>
      </w:r>
    </w:p>
    <w:tbl>
      <w:tblPr>
        <w:tblStyle w:val="TableGrid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790"/>
        <w:gridCol w:w="540"/>
        <w:gridCol w:w="3600"/>
        <w:gridCol w:w="522"/>
        <w:gridCol w:w="3078"/>
      </w:tblGrid>
      <w:tr w:rsidR="001D5F5D" w:rsidRPr="00F60A2C" w14:paraId="74FDBC41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3BD4F28B" w14:textId="3C7F3D07" w:rsidR="001D5F5D" w:rsidRPr="00F60A2C" w:rsidRDefault="0036463C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36986CD" w14:textId="684E057B" w:rsidR="001D5F5D" w:rsidRPr="00F60A2C" w:rsidRDefault="00DE1C0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Dorman DBHDID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32654B2D" w14:textId="5949289C" w:rsidR="001D5F5D" w:rsidRPr="00F60A2C" w:rsidRDefault="00F1371F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00" w:type="dxa"/>
            <w:vAlign w:val="bottom"/>
          </w:tcPr>
          <w:p w14:paraId="7301DBFB" w14:textId="2FD6427D" w:rsidR="001D5F5D" w:rsidRPr="00F60A2C" w:rsidRDefault="00DE1C0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DeDe Sullivan, DCBS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296115D6" w14:textId="0A84F988" w:rsidR="001D5F5D" w:rsidRPr="00F60A2C" w:rsidRDefault="00C34249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0C8F6AB8" w14:textId="669BB1F7" w:rsidR="001D5F5D" w:rsidRPr="00F60A2C" w:rsidRDefault="00606E77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Crider</w:t>
            </w:r>
            <w:r w:rsidR="00F60A2C" w:rsidRPr="00F60A2C">
              <w:rPr>
                <w:rFonts w:ascii="Arial Nova" w:hAnsi="Arial Nova"/>
              </w:rPr>
              <w:t>, Communicare</w:t>
            </w:r>
          </w:p>
        </w:tc>
      </w:tr>
      <w:tr w:rsidR="00547925" w:rsidRPr="00F60A2C" w14:paraId="221D6C6C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14035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452BF848" w14:textId="18C00F2A" w:rsidR="00547925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42E0C6EF" w14:textId="1656B591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Dee </w:t>
            </w:r>
            <w:proofErr w:type="spellStart"/>
            <w:r w:rsidRPr="00F60A2C">
              <w:rPr>
                <w:rFonts w:ascii="Arial Nova" w:hAnsi="Arial Nova"/>
              </w:rPr>
              <w:t>Dee</w:t>
            </w:r>
            <w:proofErr w:type="spellEnd"/>
            <w:r w:rsidRPr="00F60A2C">
              <w:rPr>
                <w:rFonts w:ascii="Arial Nova" w:hAnsi="Arial Nova"/>
              </w:rPr>
              <w:t xml:space="preserve"> Ward, DBHDID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443CA46D" w14:textId="1E09FDED" w:rsidR="00547925" w:rsidRPr="00F60A2C" w:rsidRDefault="0061548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57CCF20" w14:textId="7EC28578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Sandy Mader, DCBS</w:t>
            </w:r>
          </w:p>
        </w:tc>
        <w:sdt>
          <w:sdtPr>
            <w:rPr>
              <w:rFonts w:ascii="Arial Nova" w:hAnsi="Arial Nova"/>
            </w:rPr>
            <w:id w:val="14212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0022DD30" w14:textId="666263AF" w:rsidR="00547925" w:rsidRPr="00F60A2C" w:rsidRDefault="0084678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548C36C1" w14:textId="39CF9CC2" w:rsidR="00547925" w:rsidRPr="004B638B" w:rsidRDefault="00547925" w:rsidP="00A410B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Judy LaRue, AOC</w:t>
            </w:r>
          </w:p>
        </w:tc>
      </w:tr>
      <w:tr w:rsidR="00547925" w:rsidRPr="00F60A2C" w14:paraId="37AD1E64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5DD53915" w14:textId="46DF12A4" w:rsidR="00547925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90" w:type="dxa"/>
            <w:vAlign w:val="bottom"/>
          </w:tcPr>
          <w:p w14:paraId="57FBD044" w14:textId="5304B31B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Tammi Taylor, DBHDID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7271A148" w14:textId="30C2C703" w:rsidR="00547925" w:rsidRPr="00F60A2C" w:rsidRDefault="0089571B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00" w:type="dxa"/>
            <w:vAlign w:val="bottom"/>
          </w:tcPr>
          <w:p w14:paraId="0C454C88" w14:textId="554DB865" w:rsidR="00547925" w:rsidRPr="00F60A2C" w:rsidRDefault="00547925" w:rsidP="00A410BD">
            <w:pPr>
              <w:rPr>
                <w:rFonts w:ascii="Arial Nova" w:hAnsi="Arial Nova"/>
              </w:rPr>
            </w:pPr>
            <w:proofErr w:type="spellStart"/>
            <w:r w:rsidRPr="00F60A2C">
              <w:rPr>
                <w:rFonts w:ascii="Arial Nova" w:hAnsi="Arial Nova"/>
              </w:rPr>
              <w:t>Denita</w:t>
            </w:r>
            <w:proofErr w:type="spellEnd"/>
            <w:r w:rsidRPr="00F60A2C">
              <w:rPr>
                <w:rFonts w:ascii="Arial Nova" w:hAnsi="Arial Nova"/>
              </w:rPr>
              <w:t xml:space="preserve"> Moore, DCBS</w:t>
            </w:r>
          </w:p>
        </w:tc>
        <w:sdt>
          <w:sdtPr>
            <w:rPr>
              <w:rFonts w:ascii="Arial Nova" w:hAnsi="Arial Nova"/>
            </w:rPr>
            <w:id w:val="-212653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5995BD2B" w14:textId="7FEF888C" w:rsidR="00547925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60870A90" w14:textId="26962BA7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Josh </w:t>
            </w:r>
            <w:proofErr w:type="spellStart"/>
            <w:r w:rsidRPr="00F60A2C">
              <w:rPr>
                <w:rFonts w:ascii="Arial Nova" w:hAnsi="Arial Nova"/>
              </w:rPr>
              <w:t>Swetnam</w:t>
            </w:r>
            <w:proofErr w:type="spellEnd"/>
            <w:r w:rsidRPr="00F60A2C">
              <w:rPr>
                <w:rFonts w:ascii="Arial Nova" w:hAnsi="Arial Nova"/>
              </w:rPr>
              <w:t>, B</w:t>
            </w:r>
            <w:r>
              <w:rPr>
                <w:rFonts w:ascii="Arial Nova" w:hAnsi="Arial Nova"/>
              </w:rPr>
              <w:t>&amp;G Haven</w:t>
            </w:r>
          </w:p>
        </w:tc>
      </w:tr>
      <w:tr w:rsidR="00547925" w:rsidRPr="00F60A2C" w14:paraId="61D98166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0773A146" w14:textId="31FA78EC" w:rsidR="00547925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9FE9DB8" w14:textId="716A8EB9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Maxine Reid, DBHDID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37F58AE3" w14:textId="61CD7D36" w:rsidR="00547925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1DE07CC" w14:textId="525DA848" w:rsidR="00547925" w:rsidRPr="00F60A2C" w:rsidRDefault="00547925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Melissa Farmer, DCBS</w:t>
            </w:r>
          </w:p>
        </w:tc>
        <w:sdt>
          <w:sdtPr>
            <w:rPr>
              <w:rFonts w:ascii="Arial Nova" w:hAnsi="Arial Nova"/>
            </w:rPr>
            <w:id w:val="-153403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1DDDF514" w14:textId="467633DD" w:rsidR="00547925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670FBD2E" w14:textId="450F832F" w:rsidR="00547925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Kerry Goodman, KPFC</w:t>
            </w:r>
          </w:p>
        </w:tc>
      </w:tr>
      <w:tr w:rsidR="00A62BD9" w:rsidRPr="00F60A2C" w14:paraId="6528BBF6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119049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70461146" w14:textId="50B592BE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4B11A7DC" w14:textId="60168A6A" w:rsidR="00A62BD9" w:rsidRPr="00F60A2C" w:rsidRDefault="00A62BD9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Bradshaw, DBHDID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7F617F74" w14:textId="51D5A999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5A6391DB" w14:textId="712A5768" w:rsidR="00A62BD9" w:rsidRPr="00F60A2C" w:rsidRDefault="00A62BD9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Lizzie Minton, DCBS</w:t>
            </w:r>
          </w:p>
        </w:tc>
        <w:sdt>
          <w:sdtPr>
            <w:rPr>
              <w:rFonts w:ascii="Arial Nova" w:hAnsi="Arial Nova"/>
            </w:rPr>
            <w:id w:val="-18809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38DF5D32" w14:textId="71B358AA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6C070A73" w14:textId="5B6FAC27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Cooper, KPFC</w:t>
            </w:r>
          </w:p>
        </w:tc>
      </w:tr>
      <w:tr w:rsidR="00A62BD9" w:rsidRPr="00F60A2C" w14:paraId="5092ED0F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201135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66BFB2A4" w14:textId="76F3BD36" w:rsidR="00A62BD9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63353B75" w14:textId="1066AE1A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Joy Varney</w:t>
            </w:r>
            <w:r w:rsidRPr="00F60A2C">
              <w:rPr>
                <w:rFonts w:ascii="Arial Nova" w:hAnsi="Arial Nova"/>
              </w:rPr>
              <w:t>- Aetna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0C36D757" w14:textId="5BF65F5D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2EEFE44C" w14:textId="427B5DDE" w:rsidR="00A62BD9" w:rsidRPr="005C4E7D" w:rsidRDefault="00A62BD9" w:rsidP="00A410BD">
            <w:pPr>
              <w:rPr>
                <w:rFonts w:ascii="Arial Nova" w:hAnsi="Arial Nova"/>
              </w:rPr>
            </w:pPr>
            <w:r w:rsidRPr="005C4E7D">
              <w:rPr>
                <w:rFonts w:ascii="Arial Nova" w:hAnsi="Arial Nova"/>
              </w:rPr>
              <w:t xml:space="preserve">Michelle Cunningham, Seven Counties </w:t>
            </w:r>
          </w:p>
        </w:tc>
        <w:sdt>
          <w:sdtPr>
            <w:rPr>
              <w:rFonts w:ascii="Arial Nova" w:hAnsi="Arial Nova"/>
            </w:rPr>
            <w:id w:val="-1898042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4415FA39" w14:textId="231F40DA" w:rsidR="00A62BD9" w:rsidRPr="00F60A2C" w:rsidRDefault="00C34249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1A2D228B" w14:textId="3BD484F9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Deanna Frazer, KPFC</w:t>
            </w:r>
          </w:p>
        </w:tc>
      </w:tr>
      <w:tr w:rsidR="00A62BD9" w:rsidRPr="00F60A2C" w14:paraId="7A8EF07D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75358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2F9D4BFD" w14:textId="2315C2BF" w:rsidR="00A62BD9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40790632" w14:textId="471F128A" w:rsidR="00A62BD9" w:rsidRPr="00F60A2C" w:rsidRDefault="00C3424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Brittany </w:t>
            </w:r>
            <w:proofErr w:type="spellStart"/>
            <w:r>
              <w:rPr>
                <w:rFonts w:ascii="Arial Nova" w:hAnsi="Arial Nova"/>
              </w:rPr>
              <w:t>Bikett</w:t>
            </w:r>
            <w:proofErr w:type="spellEnd"/>
            <w:r w:rsidR="00A62BD9">
              <w:rPr>
                <w:rFonts w:ascii="Arial Nova" w:hAnsi="Arial Nova"/>
              </w:rPr>
              <w:t>, Aetna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7DEF8B78" w14:textId="677485DB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9C67C98" w14:textId="16C2FB8A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Andrea </w:t>
            </w:r>
            <w:proofErr w:type="spellStart"/>
            <w:r>
              <w:rPr>
                <w:rFonts w:ascii="Arial Nova" w:hAnsi="Arial Nova"/>
              </w:rPr>
              <w:t>Sheroan</w:t>
            </w:r>
            <w:proofErr w:type="spellEnd"/>
            <w:r>
              <w:rPr>
                <w:rFonts w:ascii="Arial Nova" w:hAnsi="Arial Nova"/>
              </w:rPr>
              <w:t>, Communicare</w:t>
            </w:r>
          </w:p>
        </w:tc>
        <w:sdt>
          <w:sdtPr>
            <w:rPr>
              <w:rFonts w:ascii="Arial Nova" w:hAnsi="Arial Nova"/>
            </w:rPr>
            <w:id w:val="-18097749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7EA6B2C0" w14:textId="6AA58BE4" w:rsidR="00A62BD9" w:rsidRPr="00F60A2C" w:rsidRDefault="003D3D0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5C24604A" w14:textId="2CF15B36" w:rsidR="00A62BD9" w:rsidRPr="00F60A2C" w:rsidRDefault="003D3D03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</w:t>
            </w:r>
          </w:p>
        </w:tc>
      </w:tr>
      <w:tr w:rsidR="00A62BD9" w:rsidRPr="00F60A2C" w14:paraId="4F325B3C" w14:textId="77777777" w:rsidTr="00A410BD">
        <w:trPr>
          <w:trHeight w:val="316"/>
        </w:trPr>
        <w:sdt>
          <w:sdtPr>
            <w:rPr>
              <w:rFonts w:ascii="Arial Nova" w:hAnsi="Arial Nova"/>
            </w:rPr>
            <w:id w:val="-1071654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58ACE40B" w14:textId="13400CF7" w:rsidR="00A62BD9" w:rsidRPr="00F60A2C" w:rsidRDefault="00A62BD9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BB564EA" w14:textId="3AA40533" w:rsidR="00A62BD9" w:rsidRPr="00F60A2C" w:rsidRDefault="00A62BD9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Jessica Ware, UK HDI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78ED6CED" w14:textId="667785D8" w:rsidR="00A62BD9" w:rsidRPr="00F60A2C" w:rsidRDefault="00A62BD9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4778AD1E" w14:textId="48E521CB" w:rsidR="00A62BD9" w:rsidRPr="00BA4504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Nichole Gilkey, SAFY</w:t>
            </w:r>
          </w:p>
        </w:tc>
        <w:sdt>
          <w:sdtPr>
            <w:rPr>
              <w:rFonts w:ascii="Arial Nova" w:hAnsi="Arial Nova"/>
            </w:rPr>
            <w:id w:val="-928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7B963CD3" w14:textId="52A11ACD" w:rsidR="00A62BD9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4DA85E31" w14:textId="6A5B0C08" w:rsidR="00A62BD9" w:rsidRPr="00F60A2C" w:rsidRDefault="00C3424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Patrick Fox</w:t>
            </w:r>
            <w:r w:rsidR="00C85A77" w:rsidRPr="005C4E7D">
              <w:rPr>
                <w:rFonts w:ascii="Arial Nova" w:hAnsi="Arial Nova"/>
              </w:rPr>
              <w:t>, AOC</w:t>
            </w:r>
          </w:p>
        </w:tc>
      </w:tr>
      <w:tr w:rsidR="00A62BD9" w:rsidRPr="00F60A2C" w14:paraId="0B1325FD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1384556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59E2FA0B" w14:textId="0066E281" w:rsidR="00A62BD9" w:rsidRPr="00F60A2C" w:rsidRDefault="00A62BD9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39F4B63" w14:textId="1AD8F1EB" w:rsidR="00A62BD9" w:rsidRPr="00F60A2C" w:rsidRDefault="00A62BD9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Katie Kirkland, UK HDI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411C1B89" w14:textId="3FED6DC4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E59394C" w14:textId="5500274A" w:rsidR="00A62BD9" w:rsidRPr="00BA4504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Amanda Goodlett, Seven Counties</w:t>
            </w:r>
          </w:p>
        </w:tc>
        <w:sdt>
          <w:sdtPr>
            <w:rPr>
              <w:rFonts w:ascii="Arial Nova" w:hAnsi="Arial Nova"/>
            </w:rPr>
            <w:id w:val="-193356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6FF81357" w14:textId="2B6CB031" w:rsidR="00A62BD9" w:rsidRPr="00F60A2C" w:rsidRDefault="0084678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1B0ADED4" w14:textId="5C93EE8A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Valerie Frost, KYA</w:t>
            </w:r>
          </w:p>
        </w:tc>
      </w:tr>
      <w:tr w:rsidR="00A62BD9" w:rsidRPr="00F60A2C" w14:paraId="71F7439F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13707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78A50C82" w14:textId="6CAC9B1B" w:rsidR="00A62BD9" w:rsidRPr="00F60A2C" w:rsidRDefault="00A21B25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6EDDE0DE" w14:textId="7055CB82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Cameron Galloway, Youth Rep</w:t>
            </w:r>
          </w:p>
        </w:tc>
        <w:sdt>
          <w:sdtPr>
            <w:rPr>
              <w:rFonts w:ascii="Arial Nova" w:hAnsi="Arial Nova"/>
            </w:rPr>
            <w:id w:val="-95116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51089869" w14:textId="0D3A309A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shd w:val="clear" w:color="auto" w:fill="auto"/>
            <w:vAlign w:val="bottom"/>
          </w:tcPr>
          <w:p w14:paraId="51CBE669" w14:textId="25A040A2" w:rsidR="00A62BD9" w:rsidRPr="004A0336" w:rsidRDefault="00A62BD9" w:rsidP="00A410BD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Jacquelyn Craig, Seven Counties</w:t>
            </w:r>
          </w:p>
        </w:tc>
        <w:sdt>
          <w:sdtPr>
            <w:rPr>
              <w:rFonts w:ascii="Arial Nova" w:hAnsi="Arial Nova"/>
            </w:rPr>
            <w:id w:val="73891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16532410" w14:textId="1455814B" w:rsidR="00A62BD9" w:rsidRPr="00F60A2C" w:rsidRDefault="0084678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0E9B2C18" w14:textId="6F6C684D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Debbie Abreu, KYA</w:t>
            </w:r>
          </w:p>
        </w:tc>
      </w:tr>
      <w:tr w:rsidR="00A62BD9" w:rsidRPr="00F60A2C" w14:paraId="7D300555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200048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792AF298" w14:textId="755754B6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FA9A32E" w14:textId="45F535BF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Andrea Pike-Goff FRYSC</w:t>
            </w:r>
          </w:p>
        </w:tc>
        <w:sdt>
          <w:sdtPr>
            <w:rPr>
              <w:rFonts w:ascii="Arial Nova" w:hAnsi="Arial Nova"/>
            </w:rPr>
            <w:id w:val="153461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29E6268E" w14:textId="6DAC4894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shd w:val="clear" w:color="auto" w:fill="auto"/>
            <w:vAlign w:val="bottom"/>
          </w:tcPr>
          <w:p w14:paraId="7D61DF63" w14:textId="26532A9F" w:rsidR="00A62BD9" w:rsidRPr="004A0336" w:rsidRDefault="00A62BD9" w:rsidP="00A410BD">
            <w:pPr>
              <w:rPr>
                <w:rFonts w:ascii="Arial Nova" w:hAnsi="Arial Nova"/>
              </w:rPr>
            </w:pPr>
            <w:r w:rsidRPr="004A0336">
              <w:rPr>
                <w:rFonts w:ascii="Arial Nova" w:hAnsi="Arial Nova"/>
              </w:rPr>
              <w:t>Caitlin Macy, Seven Counties</w:t>
            </w:r>
          </w:p>
        </w:tc>
        <w:sdt>
          <w:sdtPr>
            <w:rPr>
              <w:rFonts w:ascii="Arial Nova" w:hAnsi="Arial Nova"/>
            </w:rPr>
            <w:id w:val="-19342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2EC3D5F2" w14:textId="6A7179FF" w:rsidR="00A62BD9" w:rsidRPr="00F60A2C" w:rsidRDefault="0036463C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29F37DDB" w14:textId="6CC4B6EB" w:rsidR="00A62BD9" w:rsidRPr="00F60A2C" w:rsidRDefault="00A62BD9" w:rsidP="00A410B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Randa Bush, New Vista</w:t>
            </w:r>
          </w:p>
        </w:tc>
      </w:tr>
      <w:tr w:rsidR="00A62BD9" w:rsidRPr="00F60A2C" w14:paraId="574EB6CA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11281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6274375D" w14:textId="398B3F59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1F7CD350" w14:textId="0650DF1F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Le</w:t>
            </w:r>
            <w:r w:rsidRPr="00F60A2C">
              <w:rPr>
                <w:rFonts w:ascii="Arial Nova" w:hAnsi="Arial Nova"/>
              </w:rPr>
              <w:t>ah Morris, UK TAP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12C36674" w14:textId="324AFCEA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D3E2111" w14:textId="031296AD" w:rsidR="00A62BD9" w:rsidRPr="00BA4504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 xml:space="preserve">Jennifer </w:t>
            </w:r>
            <w:proofErr w:type="spellStart"/>
            <w:r w:rsidRPr="00BA4504">
              <w:rPr>
                <w:rFonts w:ascii="Arial Nova" w:hAnsi="Arial Nova"/>
              </w:rPr>
              <w:t>Hardigree</w:t>
            </w:r>
            <w:proofErr w:type="spellEnd"/>
            <w:r w:rsidRPr="00BA4504">
              <w:rPr>
                <w:rFonts w:ascii="Arial Nova" w:hAnsi="Arial Nova"/>
              </w:rPr>
              <w:t>, Seven Counties</w:t>
            </w:r>
          </w:p>
        </w:tc>
        <w:sdt>
          <w:sdtPr>
            <w:rPr>
              <w:rFonts w:ascii="Arial Nova" w:hAnsi="Arial Nova"/>
            </w:rPr>
            <w:id w:val="445357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03877A79" w14:textId="197ECC99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7F7219A4" w14:textId="108CDBB2" w:rsidR="00A62BD9" w:rsidRPr="004A0336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Jamie </w:t>
            </w:r>
            <w:proofErr w:type="spellStart"/>
            <w:r>
              <w:rPr>
                <w:rFonts w:ascii="Arial Nova" w:hAnsi="Arial Nova"/>
              </w:rPr>
              <w:t>Kisselbaugh</w:t>
            </w:r>
            <w:proofErr w:type="spellEnd"/>
            <w:r w:rsidR="00E8609D">
              <w:rPr>
                <w:rFonts w:ascii="Arial Nova" w:hAnsi="Arial Nova"/>
              </w:rPr>
              <w:t>, Communicare</w:t>
            </w:r>
          </w:p>
        </w:tc>
      </w:tr>
      <w:tr w:rsidR="00A62BD9" w:rsidRPr="00F60A2C" w14:paraId="3326CD00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57995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6935DBD4" w14:textId="51AE4641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523F4E73" w14:textId="529AD716" w:rsidR="00A62BD9" w:rsidRPr="00F60A2C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Nichole Crenshaw B&amp;G Haven</w:t>
            </w:r>
          </w:p>
        </w:tc>
        <w:sdt>
          <w:sdtPr>
            <w:rPr>
              <w:rFonts w:ascii="Arial Nova" w:hAnsi="Arial Nova"/>
            </w:rPr>
            <w:id w:val="17345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61B163F9" w14:textId="7426610C" w:rsidR="00A62BD9" w:rsidRPr="00F60A2C" w:rsidRDefault="00B75A9A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D552B42" w14:textId="41E9344C" w:rsidR="00A62BD9" w:rsidRPr="00BA4504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Brittany Pape, Seven Counties</w:t>
            </w:r>
          </w:p>
        </w:tc>
        <w:sdt>
          <w:sdtPr>
            <w:rPr>
              <w:rFonts w:ascii="Arial Nova" w:hAnsi="Arial Nova"/>
            </w:rPr>
            <w:id w:val="-61806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77698114" w14:textId="39126E51" w:rsidR="00A62BD9" w:rsidRPr="00F60A2C" w:rsidRDefault="00846783" w:rsidP="00A410B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2589D115" w14:textId="4CFA01F1" w:rsidR="00A62BD9" w:rsidRPr="004A0336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Brittany Barber, DBHDID</w:t>
            </w:r>
          </w:p>
        </w:tc>
      </w:tr>
      <w:tr w:rsidR="00A62BD9" w:rsidRPr="00F60A2C" w14:paraId="099CF460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71319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7EA09786" w14:textId="28236624" w:rsidR="00A62BD9" w:rsidRDefault="00A62BD9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71E1F1D4" w14:textId="627A4EF1" w:rsidR="00A62BD9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Melissa Hayden, HOI</w:t>
            </w:r>
          </w:p>
        </w:tc>
        <w:sdt>
          <w:sdtPr>
            <w:rPr>
              <w:rFonts w:ascii="Arial Nova" w:hAnsi="Arial Nova"/>
            </w:rPr>
            <w:id w:val="25440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04073F7D" w14:textId="0522C940" w:rsidR="00A62BD9" w:rsidRDefault="00B75A9A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251B606D" w14:textId="45947223" w:rsidR="00A62BD9" w:rsidRPr="00BA4504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Stephanie Weaver, Seven Counties</w:t>
            </w:r>
          </w:p>
        </w:tc>
        <w:sdt>
          <w:sdtPr>
            <w:rPr>
              <w:rFonts w:ascii="Arial Nova" w:hAnsi="Arial Nova"/>
            </w:rPr>
            <w:id w:val="-1785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264EEA0D" w14:textId="22146FA8" w:rsidR="00A62BD9" w:rsidRDefault="00846783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3C75ADE5" w14:textId="17E1115C" w:rsidR="00A62BD9" w:rsidRPr="005C4E7D" w:rsidRDefault="00A62BD9" w:rsidP="00A410BD">
            <w:pPr>
              <w:rPr>
                <w:rFonts w:ascii="Arial Nova" w:hAnsi="Arial Nova"/>
              </w:rPr>
            </w:pPr>
            <w:r w:rsidRPr="005C4E7D">
              <w:rPr>
                <w:rFonts w:ascii="Arial Nova" w:hAnsi="Arial Nova"/>
              </w:rPr>
              <w:t>Diane Gruen-</w:t>
            </w:r>
            <w:proofErr w:type="spellStart"/>
            <w:r w:rsidRPr="005C4E7D">
              <w:rPr>
                <w:rFonts w:ascii="Arial Nova" w:hAnsi="Arial Nova"/>
              </w:rPr>
              <w:t>Kidd</w:t>
            </w:r>
            <w:r w:rsidR="00C85A77" w:rsidRPr="005C4E7D">
              <w:rPr>
                <w:rFonts w:ascii="Arial Nova" w:hAnsi="Arial Nova"/>
              </w:rPr>
              <w:t>,DBHDID</w:t>
            </w:r>
            <w:proofErr w:type="spellEnd"/>
          </w:p>
        </w:tc>
      </w:tr>
      <w:tr w:rsidR="00A62BD9" w:rsidRPr="00F60A2C" w14:paraId="05572F34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201028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0B20BF41" w14:textId="242315DE" w:rsidR="00A62BD9" w:rsidRDefault="00846783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0255C6E8" w14:textId="53AFB148" w:rsidR="00A62BD9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Beth Jordan, DBHDID</w:t>
            </w:r>
          </w:p>
        </w:tc>
        <w:sdt>
          <w:sdtPr>
            <w:rPr>
              <w:rFonts w:ascii="Arial Nova" w:hAnsi="Arial Nova"/>
            </w:rPr>
            <w:id w:val="-10590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2FBC5ECA" w14:textId="7546110E" w:rsidR="00A62BD9" w:rsidRDefault="00A62BD9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688D412D" w14:textId="66CBA0F7" w:rsidR="00A62BD9" w:rsidRDefault="00A62BD9" w:rsidP="00A410BD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Maggie Myers, FRYSC</w:t>
            </w:r>
          </w:p>
        </w:tc>
        <w:sdt>
          <w:sdtPr>
            <w:rPr>
              <w:rFonts w:ascii="Arial Nova" w:hAnsi="Arial Nova"/>
            </w:rPr>
            <w:id w:val="-163747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0E0A4B5E" w14:textId="44A45FE9" w:rsidR="00A62BD9" w:rsidRDefault="00846783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3BFA1DD4" w14:textId="518EE53A" w:rsidR="00A62BD9" w:rsidRPr="005C4E7D" w:rsidRDefault="00A62BD9" w:rsidP="00A410BD">
            <w:pPr>
              <w:rPr>
                <w:rFonts w:ascii="Arial Nova" w:hAnsi="Arial Nova"/>
              </w:rPr>
            </w:pPr>
            <w:r w:rsidRPr="005C4E7D">
              <w:rPr>
                <w:rFonts w:ascii="Arial Nova" w:hAnsi="Arial Nova"/>
              </w:rPr>
              <w:t>Shelly Lambert</w:t>
            </w:r>
            <w:r w:rsidR="00C85A77" w:rsidRPr="005C4E7D">
              <w:rPr>
                <w:rFonts w:ascii="Arial Nova" w:hAnsi="Arial Nova"/>
              </w:rPr>
              <w:t>, Lincoln Trail Health Department</w:t>
            </w:r>
          </w:p>
        </w:tc>
      </w:tr>
      <w:tr w:rsidR="00A62BD9" w:rsidRPr="00F60A2C" w14:paraId="343B5E30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170775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4C503652" w14:textId="7AD223B2" w:rsidR="00A62BD9" w:rsidRDefault="00F1371F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3C40CFF1" w14:textId="65C5E148" w:rsidR="00A62BD9" w:rsidRDefault="003D3D03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Summer McCarty</w:t>
            </w:r>
          </w:p>
        </w:tc>
        <w:sdt>
          <w:sdtPr>
            <w:rPr>
              <w:rFonts w:ascii="Arial Nova" w:hAnsi="Arial Nova"/>
            </w:rPr>
            <w:id w:val="-13666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1D761676" w14:textId="4335FD88" w:rsidR="00A62BD9" w:rsidRDefault="00846783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56487266" w14:textId="15596D7E" w:rsidR="00A62BD9" w:rsidRDefault="00A62BD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</w:t>
            </w:r>
            <w:r w:rsidR="0018274D">
              <w:rPr>
                <w:rFonts w:ascii="Arial Nova" w:hAnsi="Arial Nova"/>
              </w:rPr>
              <w:t>y</w:t>
            </w:r>
            <w:r>
              <w:rPr>
                <w:rFonts w:ascii="Arial Nova" w:hAnsi="Arial Nova"/>
              </w:rPr>
              <w:t>, parent rep</w:t>
            </w:r>
          </w:p>
        </w:tc>
        <w:sdt>
          <w:sdtPr>
            <w:rPr>
              <w:rFonts w:ascii="Arial Nova" w:hAnsi="Arial Nova"/>
            </w:rPr>
            <w:id w:val="21194793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3459A279" w14:textId="4E1C79F6" w:rsidR="00A62BD9" w:rsidRDefault="00B75A9A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78" w:type="dxa"/>
            <w:vAlign w:val="bottom"/>
          </w:tcPr>
          <w:p w14:paraId="6DBAD99D" w14:textId="65A768E4" w:rsidR="00A62BD9" w:rsidRPr="004A0336" w:rsidRDefault="005B07D8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Joey Jones</w:t>
            </w:r>
            <w:r w:rsidR="00C34249">
              <w:rPr>
                <w:rFonts w:ascii="Arial Nova" w:hAnsi="Arial Nova"/>
              </w:rPr>
              <w:t>, New Vista</w:t>
            </w:r>
          </w:p>
        </w:tc>
      </w:tr>
      <w:tr w:rsidR="003D3D03" w:rsidRPr="00F60A2C" w14:paraId="76155479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-128511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1E2C5C0C" w14:textId="1A6A890E" w:rsidR="003D3D03" w:rsidRDefault="0036463C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26D3FB92" w14:textId="2D0443DB" w:rsidR="003D3D03" w:rsidRDefault="003D3D03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Austin Walls</w:t>
            </w:r>
          </w:p>
        </w:tc>
        <w:sdt>
          <w:sdtPr>
            <w:rPr>
              <w:rFonts w:ascii="Arial Nova" w:hAnsi="Arial Nova"/>
            </w:rPr>
            <w:id w:val="-177831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2D66E742" w14:textId="5B40FEC5" w:rsidR="003D3D03" w:rsidRDefault="00A21B25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0" w:type="dxa"/>
            <w:vAlign w:val="bottom"/>
          </w:tcPr>
          <w:p w14:paraId="5FC292EF" w14:textId="12950CE5" w:rsidR="003D3D03" w:rsidRDefault="00C3424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Ratliff, KPFC</w:t>
            </w:r>
          </w:p>
        </w:tc>
        <w:sdt>
          <w:sdtPr>
            <w:rPr>
              <w:rFonts w:ascii="Arial Nova" w:hAnsi="Arial Nova"/>
            </w:rPr>
            <w:id w:val="46285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vAlign w:val="bottom"/>
              </w:tcPr>
              <w:p w14:paraId="468BD15C" w14:textId="09C3868B" w:rsidR="003D3D03" w:rsidRDefault="00F1371F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8" w:type="dxa"/>
            <w:vAlign w:val="bottom"/>
          </w:tcPr>
          <w:p w14:paraId="7CEB9DE5" w14:textId="54CF66BA" w:rsidR="003D3D03" w:rsidRDefault="00C3424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Toni Stubbs, AOC</w:t>
            </w:r>
          </w:p>
        </w:tc>
      </w:tr>
      <w:tr w:rsidR="00C34249" w:rsidRPr="00F60A2C" w14:paraId="7F810F15" w14:textId="77777777" w:rsidTr="00A410BD">
        <w:trPr>
          <w:trHeight w:val="137"/>
        </w:trPr>
        <w:sdt>
          <w:sdtPr>
            <w:rPr>
              <w:rFonts w:ascii="Arial Nova" w:hAnsi="Arial Nova"/>
            </w:rPr>
            <w:id w:val="101141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bottom"/>
              </w:tcPr>
              <w:p w14:paraId="50F86EF2" w14:textId="3CDA3B64" w:rsidR="00C34249" w:rsidRDefault="0036463C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vAlign w:val="bottom"/>
          </w:tcPr>
          <w:p w14:paraId="65C512A1" w14:textId="19321808" w:rsidR="00C34249" w:rsidRDefault="00C34249" w:rsidP="00A410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Taryn B. </w:t>
            </w:r>
            <w:r w:rsidR="000D78AF">
              <w:rPr>
                <w:rFonts w:ascii="Arial Nova" w:hAnsi="Arial Nova"/>
              </w:rPr>
              <w:t>RIAC parent rep.</w:t>
            </w:r>
          </w:p>
        </w:tc>
        <w:sdt>
          <w:sdtPr>
            <w:rPr>
              <w:rFonts w:ascii="Arial Nova" w:hAnsi="Arial Nova"/>
            </w:rPr>
            <w:id w:val="-1095620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546886B9" w14:textId="55DE6A02" w:rsidR="00C34249" w:rsidRDefault="0036463C" w:rsidP="00A410B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600" w:type="dxa"/>
            <w:vAlign w:val="bottom"/>
          </w:tcPr>
          <w:p w14:paraId="4905580C" w14:textId="4F2EFBF2" w:rsidR="00C34249" w:rsidRDefault="0036463C" w:rsidP="00A410BD">
            <w:pPr>
              <w:rPr>
                <w:rFonts w:ascii="Arial Nova" w:hAnsi="Arial Nova"/>
              </w:rPr>
            </w:pPr>
            <w:r w:rsidRPr="0036463C">
              <w:rPr>
                <w:rFonts w:ascii="Arial Nova" w:hAnsi="Arial Nova"/>
              </w:rPr>
              <w:t>Samantha Oerther</w:t>
            </w:r>
          </w:p>
        </w:tc>
        <w:tc>
          <w:tcPr>
            <w:tcW w:w="522" w:type="dxa"/>
            <w:vAlign w:val="bottom"/>
          </w:tcPr>
          <w:p w14:paraId="6D0FB353" w14:textId="77777777" w:rsidR="00C34249" w:rsidRDefault="00C34249" w:rsidP="00A410BD">
            <w:pPr>
              <w:rPr>
                <w:rFonts w:ascii="MS Gothic" w:eastAsia="MS Gothic" w:hAnsi="MS Gothic"/>
              </w:rPr>
            </w:pPr>
          </w:p>
        </w:tc>
        <w:tc>
          <w:tcPr>
            <w:tcW w:w="3078" w:type="dxa"/>
            <w:vAlign w:val="bottom"/>
          </w:tcPr>
          <w:p w14:paraId="0E5F77BC" w14:textId="77777777" w:rsidR="00C34249" w:rsidRDefault="00C34249" w:rsidP="00A410BD">
            <w:pPr>
              <w:rPr>
                <w:rFonts w:ascii="Arial Nova" w:hAnsi="Arial Nova"/>
              </w:rPr>
            </w:pPr>
          </w:p>
        </w:tc>
      </w:tr>
    </w:tbl>
    <w:p w14:paraId="18127A14" w14:textId="3C5F60CE" w:rsidR="00CF44EF" w:rsidRDefault="00B60C4F" w:rsidP="00CF44EF">
      <w:pPr>
        <w:spacing w:after="0" w:line="240" w:lineRule="auto"/>
        <w:jc w:val="center"/>
        <w:rPr>
          <w:rFonts w:ascii="Arial Nova" w:hAnsi="Arial Nova"/>
        </w:rPr>
      </w:pPr>
      <w:r w:rsidRPr="00A87C75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EF">
            <w:rPr>
              <w:rFonts w:ascii="MS Gothic" w:eastAsia="MS Gothic" w:hAnsi="MS Gothic" w:hint="eastAsia"/>
            </w:rPr>
            <w:t>☐</w:t>
          </w:r>
        </w:sdtContent>
      </w:sdt>
      <w:r w:rsidR="001D5F5D" w:rsidRPr="00A87C75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8B2" w:rsidRPr="00A87C75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87C75">
        <w:rPr>
          <w:rFonts w:ascii="Arial Nova" w:hAnsi="Arial Nova"/>
        </w:rPr>
        <w:t xml:space="preserve"> = Absent</w:t>
      </w:r>
    </w:p>
    <w:p w14:paraId="37490C68" w14:textId="77777777" w:rsidR="00CF44EF" w:rsidRPr="00CF44EF" w:rsidRDefault="00CF44EF" w:rsidP="00CF44EF">
      <w:pPr>
        <w:pStyle w:val="Heading1"/>
        <w:spacing w:line="240" w:lineRule="auto"/>
        <w:rPr>
          <w:rFonts w:ascii="Arial Nova" w:hAnsi="Arial Nova"/>
          <w:b/>
          <w:bCs/>
          <w:color w:val="auto"/>
          <w:sz w:val="22"/>
          <w:szCs w:val="22"/>
        </w:rPr>
      </w:pPr>
      <w:r w:rsidRPr="00CF44EF">
        <w:rPr>
          <w:rFonts w:ascii="Arial Nova" w:hAnsi="Arial Nova"/>
          <w:b/>
          <w:bCs/>
          <w:color w:val="auto"/>
          <w:sz w:val="22"/>
          <w:szCs w:val="22"/>
        </w:rPr>
        <w:t>Kelly discussed the planned agenda for the remainder of RGMIT meetings:</w:t>
      </w:r>
    </w:p>
    <w:p w14:paraId="343407E5" w14:textId="7FB36451" w:rsidR="0089571B" w:rsidRPr="00C24985" w:rsidRDefault="00C24985" w:rsidP="00CF44EF">
      <w:pPr>
        <w:pStyle w:val="Heading1"/>
        <w:numPr>
          <w:ilvl w:val="0"/>
          <w:numId w:val="10"/>
        </w:numPr>
        <w:spacing w:before="0" w:line="240" w:lineRule="auto"/>
        <w:rPr>
          <w:rFonts w:ascii="Arial Nova" w:hAnsi="Arial Nova"/>
          <w:color w:val="auto"/>
          <w:sz w:val="22"/>
          <w:szCs w:val="22"/>
        </w:rPr>
      </w:pPr>
      <w:r w:rsidRPr="00C24985">
        <w:rPr>
          <w:rStyle w:val="normaltextrun"/>
          <w:rFonts w:ascii="Arial Nova" w:hAnsi="Arial Nova" w:cs="Calibri"/>
          <w:color w:val="000000"/>
          <w:sz w:val="22"/>
          <w:szCs w:val="22"/>
          <w:shd w:val="clear" w:color="auto" w:fill="FFFFFF"/>
        </w:rPr>
        <w:t>Culturally Responsive Agenda items are moved to the July RGMIT meeting</w:t>
      </w:r>
    </w:p>
    <w:p w14:paraId="17E2147B" w14:textId="275C94E6" w:rsidR="00CF44EF" w:rsidRDefault="00CF44EF" w:rsidP="0089571B">
      <w:pPr>
        <w:pStyle w:val="Heading1"/>
        <w:numPr>
          <w:ilvl w:val="1"/>
          <w:numId w:val="11"/>
        </w:numPr>
        <w:spacing w:before="0" w:line="240" w:lineRule="auto"/>
        <w:rPr>
          <w:rFonts w:ascii="Arial Nova" w:hAnsi="Arial Nova"/>
          <w:color w:val="auto"/>
          <w:sz w:val="22"/>
          <w:szCs w:val="22"/>
        </w:rPr>
      </w:pPr>
      <w:r>
        <w:rPr>
          <w:rFonts w:ascii="Arial Nova" w:hAnsi="Arial Nova"/>
          <w:color w:val="auto"/>
          <w:sz w:val="22"/>
          <w:szCs w:val="22"/>
        </w:rPr>
        <w:t>I</w:t>
      </w:r>
      <w:r>
        <w:rPr>
          <w:rFonts w:ascii="Arial Nova" w:hAnsi="Arial Nova"/>
          <w:color w:val="auto"/>
          <w:sz w:val="22"/>
          <w:szCs w:val="22"/>
        </w:rPr>
        <w:t>n July</w:t>
      </w:r>
      <w:r w:rsidR="0089571B">
        <w:rPr>
          <w:rFonts w:ascii="Arial Nova" w:hAnsi="Arial Nova"/>
          <w:color w:val="auto"/>
          <w:sz w:val="22"/>
          <w:szCs w:val="22"/>
        </w:rPr>
        <w:t>’s meeting</w:t>
      </w:r>
      <w:r>
        <w:rPr>
          <w:rFonts w:ascii="Arial Nova" w:hAnsi="Arial Nova"/>
          <w:color w:val="auto"/>
          <w:sz w:val="22"/>
          <w:szCs w:val="22"/>
        </w:rPr>
        <w:t>, there will be discussions about culture and having uncomfortable conversations.</w:t>
      </w:r>
    </w:p>
    <w:p w14:paraId="294F6918" w14:textId="08CCB38E" w:rsidR="00CF44EF" w:rsidRDefault="00CF44EF" w:rsidP="0089571B">
      <w:pPr>
        <w:pStyle w:val="Heading1"/>
        <w:numPr>
          <w:ilvl w:val="1"/>
          <w:numId w:val="11"/>
        </w:numPr>
        <w:spacing w:before="0" w:line="240" w:lineRule="auto"/>
        <w:rPr>
          <w:rFonts w:ascii="Arial Nova" w:hAnsi="Arial Nova"/>
          <w:color w:val="auto"/>
          <w:sz w:val="22"/>
          <w:szCs w:val="22"/>
        </w:rPr>
      </w:pPr>
      <w:r>
        <w:rPr>
          <w:rFonts w:ascii="Arial Nova" w:hAnsi="Arial Nova"/>
          <w:color w:val="auto"/>
          <w:sz w:val="22"/>
          <w:szCs w:val="22"/>
        </w:rPr>
        <w:t xml:space="preserve">Due to a packed </w:t>
      </w:r>
      <w:r>
        <w:rPr>
          <w:rFonts w:ascii="Arial Nova" w:hAnsi="Arial Nova"/>
          <w:color w:val="auto"/>
          <w:sz w:val="22"/>
          <w:szCs w:val="22"/>
        </w:rPr>
        <w:t xml:space="preserve">July </w:t>
      </w:r>
      <w:r>
        <w:rPr>
          <w:rFonts w:ascii="Arial Nova" w:hAnsi="Arial Nova"/>
          <w:color w:val="auto"/>
          <w:sz w:val="22"/>
          <w:szCs w:val="22"/>
        </w:rPr>
        <w:t>agenda, t</w:t>
      </w:r>
      <w:r>
        <w:rPr>
          <w:rFonts w:ascii="Arial Nova" w:hAnsi="Arial Nova"/>
          <w:color w:val="auto"/>
          <w:sz w:val="22"/>
          <w:szCs w:val="22"/>
        </w:rPr>
        <w:t xml:space="preserve">he team agreed to </w:t>
      </w:r>
      <w:r>
        <w:rPr>
          <w:rFonts w:ascii="Arial Nova" w:hAnsi="Arial Nova"/>
          <w:color w:val="auto"/>
          <w:sz w:val="22"/>
          <w:szCs w:val="22"/>
        </w:rPr>
        <w:t>postpo</w:t>
      </w:r>
      <w:r>
        <w:rPr>
          <w:rFonts w:ascii="Arial Nova" w:hAnsi="Arial Nova"/>
          <w:color w:val="auto"/>
          <w:sz w:val="22"/>
          <w:szCs w:val="22"/>
        </w:rPr>
        <w:t>ne</w:t>
      </w:r>
      <w:r>
        <w:rPr>
          <w:rFonts w:ascii="Arial Nova" w:hAnsi="Arial Nova"/>
          <w:color w:val="auto"/>
          <w:sz w:val="22"/>
          <w:szCs w:val="22"/>
        </w:rPr>
        <w:t xml:space="preserve"> the review of the Regional Prevention Collaboration to August.</w:t>
      </w:r>
    </w:p>
    <w:p w14:paraId="1BB55F37" w14:textId="3A248BD0" w:rsidR="00CF44EF" w:rsidRPr="0089571B" w:rsidRDefault="0089571B" w:rsidP="00C24985">
      <w:pPr>
        <w:pStyle w:val="ListParagraph"/>
        <w:numPr>
          <w:ilvl w:val="1"/>
          <w:numId w:val="11"/>
        </w:numPr>
        <w:spacing w:after="120"/>
        <w:rPr>
          <w:rFonts w:ascii="Arial Nova" w:hAnsi="Arial Nova"/>
        </w:rPr>
      </w:pPr>
      <w:r w:rsidRPr="0089571B">
        <w:rPr>
          <w:rFonts w:ascii="Arial Nova" w:hAnsi="Arial Nova"/>
        </w:rPr>
        <w:t>September’s meeting will be in person in Shepherdsville</w:t>
      </w:r>
      <w:r>
        <w:rPr>
          <w:rFonts w:ascii="Arial Nova" w:hAnsi="Arial Nova"/>
        </w:rPr>
        <w:t xml:space="preserve"> (see more details below)</w:t>
      </w:r>
    </w:p>
    <w:p w14:paraId="77833F24" w14:textId="1C551C52" w:rsidR="00DF1514" w:rsidRPr="00202E60" w:rsidRDefault="00000000" w:rsidP="00202E60">
      <w:pPr>
        <w:spacing w:after="0" w:line="240" w:lineRule="auto"/>
        <w:jc w:val="center"/>
      </w:pPr>
      <w:r>
        <w:rPr>
          <w:rFonts w:ascii="Arial Nova" w:hAnsi="Arial Nova"/>
        </w:rPr>
        <w:pict w14:anchorId="6D414E70">
          <v:rect id="_x0000_i1025" style="width:0;height:1.5pt" o:hralign="center" o:bullet="t" o:hrstd="t" o:hr="t" fillcolor="#a0a0a0" stroked="f"/>
        </w:pict>
      </w:r>
    </w:p>
    <w:p w14:paraId="4D05C282" w14:textId="0EBAEC63" w:rsidR="00926824" w:rsidRDefault="005001A4" w:rsidP="00CF44EF">
      <w:pPr>
        <w:pStyle w:val="Heading1"/>
        <w:numPr>
          <w:ilvl w:val="0"/>
          <w:numId w:val="2"/>
        </w:numPr>
        <w:tabs>
          <w:tab w:val="num" w:pos="720"/>
        </w:tabs>
        <w:spacing w:before="0" w:line="240" w:lineRule="auto"/>
        <w:ind w:left="270" w:hanging="270"/>
        <w:rPr>
          <w:rFonts w:ascii="Arial Nova" w:hAnsi="Arial Nova"/>
        </w:rPr>
      </w:pPr>
      <w:r>
        <w:rPr>
          <w:rFonts w:ascii="Arial Nova" w:hAnsi="Arial Nova"/>
        </w:rPr>
        <w:lastRenderedPageBreak/>
        <w:t>CQI data, Katie Kirkland, UK HDI</w:t>
      </w:r>
    </w:p>
    <w:p w14:paraId="5F3465B0" w14:textId="77777777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</w:rPr>
        <w:t>Katie thanked everyone for recently reporting Continuous Quality Improvement (CQI) data for May; we’ll look at that next month. Today, she presented April data using the CQI Dashboard (</w:t>
      </w:r>
      <w:hyperlink r:id="rId8" w:tgtFrame="_blank" w:history="1">
        <w:r w:rsidRPr="00CF44EF">
          <w:rPr>
            <w:rFonts w:ascii="Arial Nova" w:eastAsia="Times New Roman" w:hAnsi="Arial Nova" w:cs="Segoe UI"/>
            <w:color w:val="0563C1"/>
            <w:u w:val="single"/>
          </w:rPr>
          <w:t>https://hdievaluationunit.clicdata.com/b/uDY9pnain9VA</w:t>
        </w:r>
      </w:hyperlink>
      <w:r w:rsidRPr="00CF44EF">
        <w:rPr>
          <w:rFonts w:ascii="Arial Nova" w:eastAsia="Times New Roman" w:hAnsi="Arial Nova" w:cs="Segoe UI"/>
        </w:rPr>
        <w:t>).  </w:t>
      </w:r>
    </w:p>
    <w:p w14:paraId="782DF796" w14:textId="77777777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Calibri" w:eastAsia="Times New Roman" w:hAnsi="Calibri" w:cs="Calibri"/>
        </w:rPr>
        <w:t> </w:t>
      </w:r>
    </w:p>
    <w:p w14:paraId="16802FDA" w14:textId="77777777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  <w:b/>
          <w:bCs/>
        </w:rPr>
        <w:t>DCBS Data (April 2023)</w:t>
      </w:r>
      <w:r w:rsidRPr="00CF44EF">
        <w:rPr>
          <w:rFonts w:ascii="Arial Nova" w:eastAsia="Times New Roman" w:hAnsi="Arial Nova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1350"/>
        <w:gridCol w:w="1635"/>
      </w:tblGrid>
      <w:tr w:rsidR="00CF44EF" w:rsidRPr="00CF44EF" w14:paraId="43473C59" w14:textId="77777777" w:rsidTr="00CF44EF">
        <w:trPr>
          <w:trHeight w:val="300"/>
        </w:trPr>
        <w:tc>
          <w:tcPr>
            <w:tcW w:w="6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FFDEE9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  <w:b/>
                <w:bCs/>
              </w:rPr>
              <w:t>Salt River Trail DCBS 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177401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  <w:b/>
                <w:bCs/>
              </w:rPr>
              <w:t>Number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C9F84C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  <w:b/>
                <w:bCs/>
              </w:rPr>
              <w:t>Percentage </w:t>
            </w:r>
          </w:p>
        </w:tc>
      </w:tr>
      <w:tr w:rsidR="00CF44EF" w:rsidRPr="00CF44EF" w14:paraId="445881F9" w14:textId="77777777" w:rsidTr="00CF44EF">
        <w:trPr>
          <w:trHeight w:val="300"/>
        </w:trPr>
        <w:tc>
          <w:tcPr>
            <w:tcW w:w="6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EE2F9C7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DCBS Screeners Offered</w:t>
            </w:r>
            <w:r w:rsidRPr="00CF44EF">
              <w:rPr>
                <w:rFonts w:ascii="Arial Nova" w:eastAsia="Times New Roman" w:hAnsi="Arial Nova" w:cs="Segoe UI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494F9CC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14 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23FCAEB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 </w:t>
            </w:r>
          </w:p>
        </w:tc>
      </w:tr>
      <w:tr w:rsidR="00CF44EF" w:rsidRPr="00CF44EF" w14:paraId="2E6AD37A" w14:textId="77777777" w:rsidTr="00CF44EF">
        <w:trPr>
          <w:trHeight w:val="300"/>
        </w:trPr>
        <w:tc>
          <w:tcPr>
            <w:tcW w:w="6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7EF6D1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DCBS Screeners Completed</w:t>
            </w:r>
            <w:r w:rsidRPr="00CF44EF">
              <w:rPr>
                <w:rFonts w:ascii="Arial Nova" w:eastAsia="Times New Roman" w:hAnsi="Arial Nova" w:cs="Segoe UI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CF5CBC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14 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256399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100% </w:t>
            </w:r>
          </w:p>
        </w:tc>
      </w:tr>
      <w:tr w:rsidR="00CF44EF" w:rsidRPr="00CF44EF" w14:paraId="62239F8E" w14:textId="77777777" w:rsidTr="00CF44EF">
        <w:trPr>
          <w:trHeight w:val="300"/>
        </w:trPr>
        <w:tc>
          <w:tcPr>
            <w:tcW w:w="6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33FC291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Screened in for CANS</w:t>
            </w:r>
            <w:r w:rsidRPr="00CF44EF">
              <w:rPr>
                <w:rFonts w:ascii="Arial Nova" w:eastAsia="Times New Roman" w:hAnsi="Arial Nova" w:cs="Segoe UI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01806F2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5 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4CF5CB0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36% </w:t>
            </w:r>
          </w:p>
        </w:tc>
      </w:tr>
      <w:tr w:rsidR="00CF44EF" w:rsidRPr="00CF44EF" w14:paraId="355BE389" w14:textId="77777777" w:rsidTr="00CF44EF">
        <w:trPr>
          <w:trHeight w:val="300"/>
        </w:trPr>
        <w:tc>
          <w:tcPr>
            <w:tcW w:w="6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ACFFB4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Referred for CANS Assessment</w:t>
            </w:r>
            <w:r w:rsidRPr="00CF44EF">
              <w:rPr>
                <w:rFonts w:ascii="Arial Nova" w:eastAsia="Times New Roman" w:hAnsi="Arial Nova" w:cs="Segoe UI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DA4C33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5 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A9EFA7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F44EF">
              <w:rPr>
                <w:rFonts w:ascii="Arial Nova" w:eastAsia="Times New Roman" w:hAnsi="Arial Nova" w:cs="Segoe UI"/>
              </w:rPr>
              <w:t>100% </w:t>
            </w:r>
          </w:p>
        </w:tc>
      </w:tr>
    </w:tbl>
    <w:p w14:paraId="27CE3FAB" w14:textId="77777777" w:rsidR="0089571B" w:rsidRDefault="0089571B" w:rsidP="00CF44EF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</w:rPr>
      </w:pPr>
    </w:p>
    <w:p w14:paraId="434C9603" w14:textId="2A7A1040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  <w:b/>
          <w:bCs/>
        </w:rPr>
        <w:t>Provider Data (April 2023)</w:t>
      </w:r>
      <w:r w:rsidRPr="00CF44EF">
        <w:rPr>
          <w:rFonts w:ascii="Arial Nova" w:eastAsia="Times New Roman" w:hAnsi="Arial Nova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500"/>
        <w:gridCol w:w="1530"/>
      </w:tblGrid>
      <w:tr w:rsidR="00CF44EF" w:rsidRPr="00CF44EF" w14:paraId="28B6EF7C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23C9F4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Boys and Girls Haven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077FD1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Number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BF373D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Percentage </w:t>
            </w:r>
          </w:p>
        </w:tc>
      </w:tr>
      <w:tr w:rsidR="00CF44EF" w:rsidRPr="00CF44EF" w14:paraId="5219BFE9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D0E371A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Initial CANS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56485C2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5 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C6C4EDA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 </w:t>
            </w:r>
          </w:p>
        </w:tc>
      </w:tr>
      <w:tr w:rsidR="00CF44EF" w:rsidRPr="00CF44EF" w14:paraId="6CC03477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428C2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Baseline NOMs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FC6F86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0 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4F215F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0% </w:t>
            </w:r>
          </w:p>
        </w:tc>
      </w:tr>
    </w:tbl>
    <w:p w14:paraId="24A9BC48" w14:textId="77777777" w:rsidR="00CF44EF" w:rsidRPr="00CF44EF" w:rsidRDefault="00CF44EF" w:rsidP="00CF44EF">
      <w:pPr>
        <w:spacing w:after="0" w:line="240" w:lineRule="auto"/>
        <w:ind w:left="52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500"/>
        <w:gridCol w:w="1530"/>
      </w:tblGrid>
      <w:tr w:rsidR="00CF44EF" w:rsidRPr="00CF44EF" w14:paraId="250CA38C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A8E429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Communicare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45AFB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Number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73E45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Percentage </w:t>
            </w:r>
          </w:p>
        </w:tc>
      </w:tr>
      <w:tr w:rsidR="00CF44EF" w:rsidRPr="00CF44EF" w14:paraId="02AED48D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0EAEA94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Initial CANS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F361CDC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0 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9FE0FB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 </w:t>
            </w:r>
          </w:p>
        </w:tc>
      </w:tr>
      <w:tr w:rsidR="00CF44EF" w:rsidRPr="00CF44EF" w14:paraId="1B56C3BC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1CE79D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Baseline NOMs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EE22F7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0 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C03FA7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N/A </w:t>
            </w:r>
          </w:p>
        </w:tc>
      </w:tr>
    </w:tbl>
    <w:p w14:paraId="6A9FC382" w14:textId="77777777" w:rsidR="00CF44EF" w:rsidRPr="00CF44EF" w:rsidRDefault="00CF44EF" w:rsidP="00CF44E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500"/>
        <w:gridCol w:w="1530"/>
      </w:tblGrid>
      <w:tr w:rsidR="00CF44EF" w:rsidRPr="00CF44EF" w14:paraId="21D1353A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1C459F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New Vista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A78DBF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Number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F5BFF0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Percentage </w:t>
            </w:r>
          </w:p>
        </w:tc>
      </w:tr>
      <w:tr w:rsidR="00CF44EF" w:rsidRPr="00CF44EF" w14:paraId="7E7EEF2F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1F3C025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Initial CANS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F1F2F9F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1 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A72BB0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 </w:t>
            </w:r>
          </w:p>
        </w:tc>
      </w:tr>
      <w:tr w:rsidR="00CF44EF" w:rsidRPr="00CF44EF" w14:paraId="626C6E63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AADBE0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Baseline NOMs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C21FA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2 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4620FE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200% </w:t>
            </w:r>
          </w:p>
        </w:tc>
      </w:tr>
    </w:tbl>
    <w:p w14:paraId="74D3BC0E" w14:textId="77777777" w:rsidR="00CF44EF" w:rsidRPr="00CF44EF" w:rsidRDefault="00CF44EF" w:rsidP="00CF44E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500"/>
        <w:gridCol w:w="1530"/>
      </w:tblGrid>
      <w:tr w:rsidR="00CF44EF" w:rsidRPr="00CF44EF" w14:paraId="3877B44E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E25B18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Seven Counties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CDAB37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Number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2E54CB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  <w:b/>
                <w:bCs/>
              </w:rPr>
              <w:t>Percentage </w:t>
            </w:r>
          </w:p>
        </w:tc>
      </w:tr>
      <w:tr w:rsidR="00CF44EF" w:rsidRPr="00CF44EF" w14:paraId="1F8C4F5E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4CF5E4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Initial CANS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A8218B4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2 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BFA61F3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 </w:t>
            </w:r>
          </w:p>
        </w:tc>
      </w:tr>
      <w:tr w:rsidR="00CF44EF" w:rsidRPr="00CF44EF" w14:paraId="3B8E2D2D" w14:textId="77777777" w:rsidTr="00CF44EF">
        <w:trPr>
          <w:trHeight w:val="300"/>
        </w:trPr>
        <w:tc>
          <w:tcPr>
            <w:tcW w:w="63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CD8371" w14:textId="77777777" w:rsidR="00CF44EF" w:rsidRPr="00CF44EF" w:rsidRDefault="00CF44EF" w:rsidP="00CF44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Baseline NOMs Completed</w:t>
            </w:r>
            <w:r w:rsidRPr="00CF44EF">
              <w:rPr>
                <w:rFonts w:ascii="Arial Nova" w:eastAsia="Times New Roman" w:hAnsi="Arial Nova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386C07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1 </w:t>
            </w:r>
          </w:p>
        </w:tc>
        <w:tc>
          <w:tcPr>
            <w:tcW w:w="1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952A8C" w14:textId="77777777" w:rsidR="00CF44EF" w:rsidRPr="00CF44EF" w:rsidRDefault="00CF44EF" w:rsidP="00CF44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EF">
              <w:rPr>
                <w:rFonts w:ascii="Arial Nova" w:eastAsia="Times New Roman" w:hAnsi="Arial Nova" w:cs="Times New Roman"/>
              </w:rPr>
              <w:t>50% </w:t>
            </w:r>
          </w:p>
        </w:tc>
      </w:tr>
    </w:tbl>
    <w:p w14:paraId="5867FBFA" w14:textId="77777777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</w:rPr>
        <w:t> </w:t>
      </w:r>
    </w:p>
    <w:p w14:paraId="283A7D7D" w14:textId="77777777" w:rsidR="00CF44EF" w:rsidRPr="00CF44EF" w:rsidRDefault="00CF44EF" w:rsidP="00CF44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44EF">
        <w:rPr>
          <w:rFonts w:ascii="Arial Nova" w:eastAsia="Times New Roman" w:hAnsi="Arial Nova" w:cs="Segoe UI"/>
          <w:b/>
          <w:bCs/>
        </w:rPr>
        <w:t>Discussion</w:t>
      </w:r>
      <w:r w:rsidRPr="00CF44EF">
        <w:rPr>
          <w:rFonts w:ascii="Arial Nova" w:eastAsia="Times New Roman" w:hAnsi="Arial Nova" w:cs="Segoe UI"/>
        </w:rPr>
        <w:t> </w:t>
      </w:r>
    </w:p>
    <w:p w14:paraId="66ECEBD1" w14:textId="06BE71AD" w:rsidR="00CF44EF" w:rsidRPr="00CF44EF" w:rsidRDefault="00CF44EF" w:rsidP="00CF44EF">
      <w:pPr>
        <w:spacing w:after="0" w:line="240" w:lineRule="auto"/>
        <w:textAlignment w:val="baseline"/>
        <w:rPr>
          <w:rFonts w:ascii="Arial Nova" w:eastAsia="Times New Roman" w:hAnsi="Arial Nova" w:cs="Segoe UI"/>
          <w:sz w:val="18"/>
          <w:szCs w:val="18"/>
        </w:rPr>
      </w:pPr>
      <w:r w:rsidRPr="00CF44EF">
        <w:rPr>
          <w:rFonts w:ascii="Arial Nova" w:eastAsia="Times New Roman" w:hAnsi="Arial Nova" w:cs="Calibri"/>
        </w:rPr>
        <w:t xml:space="preserve">Kelly noted how communication between </w:t>
      </w:r>
      <w:r w:rsidRPr="00CF44EF">
        <w:rPr>
          <w:rFonts w:ascii="Arial Nova" w:eastAsia="Times New Roman" w:hAnsi="Arial Nova" w:cs="Calibri"/>
        </w:rPr>
        <w:t>DCBS,</w:t>
      </w:r>
      <w:r w:rsidRPr="00CF44EF">
        <w:rPr>
          <w:rFonts w:ascii="Arial Nova" w:eastAsia="Times New Roman" w:hAnsi="Arial Nova" w:cs="Calibri"/>
        </w:rPr>
        <w:t xml:space="preserve"> and the providers is working great. </w:t>
      </w:r>
    </w:p>
    <w:p w14:paraId="2A1F8EBD" w14:textId="77777777" w:rsidR="00CF44EF" w:rsidRPr="00CF44EF" w:rsidRDefault="00CF44EF" w:rsidP="00CF44EF">
      <w:pPr>
        <w:spacing w:after="0" w:line="240" w:lineRule="auto"/>
        <w:textAlignment w:val="baseline"/>
        <w:rPr>
          <w:rFonts w:ascii="Arial Nova" w:eastAsia="Times New Roman" w:hAnsi="Arial Nova" w:cs="Segoe UI"/>
          <w:sz w:val="18"/>
          <w:szCs w:val="18"/>
        </w:rPr>
      </w:pPr>
      <w:r w:rsidRPr="00CF44EF">
        <w:rPr>
          <w:rFonts w:ascii="Arial Nova" w:eastAsia="Times New Roman" w:hAnsi="Arial Nova" w:cs="Calibri"/>
        </w:rPr>
        <w:t> </w:t>
      </w:r>
    </w:p>
    <w:p w14:paraId="1DD57BDE" w14:textId="1B9C8151" w:rsidR="00CF44EF" w:rsidRDefault="00CF44EF" w:rsidP="00CF44EF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  <w:sz w:val="18"/>
          <w:szCs w:val="18"/>
        </w:rPr>
      </w:pPr>
      <w:r w:rsidRPr="00CF44EF">
        <w:rPr>
          <w:rFonts w:ascii="Arial Nova" w:eastAsia="Times New Roman" w:hAnsi="Arial Nova" w:cs="Calibri"/>
        </w:rPr>
        <w:t xml:space="preserve">Kelly Dorman encouraged completion of baseline NOMs. The statewide grant goal is 360. </w:t>
      </w:r>
      <w:r w:rsidRPr="00CF44EF">
        <w:rPr>
          <w:rFonts w:ascii="Arial Nova" w:eastAsia="Times New Roman" w:hAnsi="Arial Nova" w:cs="Calibri"/>
          <w:b/>
          <w:bCs/>
        </w:rPr>
        <w:t>To date, 319 have been completed. </w:t>
      </w:r>
    </w:p>
    <w:p w14:paraId="5E19BB18" w14:textId="77777777" w:rsidR="00CF44EF" w:rsidRPr="00CF44EF" w:rsidRDefault="00CF44EF" w:rsidP="00CF44EF">
      <w:pPr>
        <w:spacing w:after="0" w:line="240" w:lineRule="auto"/>
        <w:textAlignment w:val="baseline"/>
        <w:rPr>
          <w:rFonts w:ascii="Arial Nova" w:eastAsia="Times New Roman" w:hAnsi="Arial Nova" w:cs="Segoe UI"/>
          <w:b/>
          <w:bCs/>
          <w:sz w:val="18"/>
          <w:szCs w:val="18"/>
        </w:rPr>
      </w:pPr>
    </w:p>
    <w:p w14:paraId="31A3A61B" w14:textId="77777777" w:rsidR="00202E60" w:rsidRPr="00FA3A05" w:rsidRDefault="00202E60" w:rsidP="00202E60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57C56CFB" w14:textId="167F2D71" w:rsidR="00624E94" w:rsidRPr="00624E94" w:rsidRDefault="00202E60" w:rsidP="00624E9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1B9E342" w14:textId="5C23A6D3" w:rsidR="0036463C" w:rsidRDefault="0089571B" w:rsidP="005001A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Continue to complete NOMs/Screeners</w:t>
      </w:r>
      <w:r>
        <w:rPr>
          <w:rFonts w:ascii="Arial Nova" w:hAnsi="Arial Nova"/>
        </w:rPr>
        <w:tab/>
        <w:t>RGMIT team</w:t>
      </w:r>
      <w:r>
        <w:rPr>
          <w:rFonts w:ascii="Arial Nova" w:hAnsi="Arial Nova"/>
        </w:rPr>
        <w:tab/>
        <w:t>ongoing</w:t>
      </w:r>
      <w:r>
        <w:rPr>
          <w:rFonts w:ascii="Arial Nova" w:hAnsi="Arial Nova"/>
        </w:rPr>
        <w:tab/>
      </w:r>
      <w:r w:rsidR="00DF1514" w:rsidRPr="00FA3A05">
        <w:rPr>
          <w:rFonts w:ascii="Arial Nova" w:hAnsi="Arial Nova"/>
        </w:rPr>
        <w:tab/>
      </w:r>
    </w:p>
    <w:p w14:paraId="1682B721" w14:textId="05B87D10" w:rsidR="0036463C" w:rsidRDefault="0036463C" w:rsidP="0036463C">
      <w:pPr>
        <w:tabs>
          <w:tab w:val="left" w:pos="3847"/>
        </w:tabs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pict w14:anchorId="0A990764">
          <v:rect id="_x0000_i1033" style="width:468pt;height:1.5pt" o:hralign="center" o:hrstd="t" o:hr="t" fillcolor="#a0a0a0" stroked="f"/>
        </w:pict>
      </w:r>
    </w:p>
    <w:p w14:paraId="4ADCB3D1" w14:textId="77777777" w:rsidR="0089571B" w:rsidRDefault="0036463C" w:rsidP="0089571B">
      <w:pPr>
        <w:pStyle w:val="Heading1"/>
        <w:numPr>
          <w:ilvl w:val="0"/>
          <w:numId w:val="2"/>
        </w:numPr>
        <w:tabs>
          <w:tab w:val="left" w:pos="360"/>
        </w:tabs>
        <w:spacing w:before="0" w:line="240" w:lineRule="auto"/>
        <w:ind w:left="173" w:hanging="173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End of Year Grant Review Planning Update </w:t>
      </w:r>
    </w:p>
    <w:p w14:paraId="259D0EFE" w14:textId="1C7769FB" w:rsidR="0036463C" w:rsidRPr="0089571B" w:rsidRDefault="0089571B" w:rsidP="0089571B">
      <w:pPr>
        <w:pStyle w:val="Heading1"/>
        <w:tabs>
          <w:tab w:val="left" w:pos="360"/>
        </w:tabs>
        <w:spacing w:before="0" w:line="240" w:lineRule="auto"/>
        <w:rPr>
          <w:rFonts w:ascii="Arial Nova" w:hAnsi="Arial Nova"/>
        </w:rPr>
      </w:pPr>
      <w:r w:rsidRPr="0089571B">
        <w:rPr>
          <w:rFonts w:ascii="Arial Nova" w:hAnsi="Arial Nova"/>
          <w:color w:val="auto"/>
          <w:sz w:val="22"/>
          <w:szCs w:val="22"/>
        </w:rPr>
        <w:t xml:space="preserve">Plans for an end-of-grant event </w:t>
      </w:r>
      <w:r>
        <w:rPr>
          <w:rFonts w:ascii="Arial Nova" w:hAnsi="Arial Nova"/>
          <w:color w:val="auto"/>
          <w:sz w:val="22"/>
          <w:szCs w:val="22"/>
        </w:rPr>
        <w:t>were</w:t>
      </w:r>
      <w:r w:rsidRPr="0089571B">
        <w:rPr>
          <w:rFonts w:ascii="Arial Nova" w:hAnsi="Arial Nova"/>
          <w:color w:val="auto"/>
          <w:sz w:val="22"/>
          <w:szCs w:val="22"/>
        </w:rPr>
        <w:t xml:space="preserve"> discussed, involving celebrations and appreciation for frontline staff and community </w:t>
      </w:r>
      <w:r w:rsidRPr="0089571B">
        <w:rPr>
          <w:rFonts w:ascii="Arial Nova" w:hAnsi="Arial Nova"/>
          <w:color w:val="auto"/>
          <w:sz w:val="22"/>
          <w:szCs w:val="22"/>
        </w:rPr>
        <w:t>partners.</w:t>
      </w:r>
      <w:r>
        <w:rPr>
          <w:rFonts w:ascii="Arial Nova" w:hAnsi="Arial Nova"/>
          <w:color w:val="auto"/>
          <w:sz w:val="22"/>
          <w:szCs w:val="22"/>
        </w:rPr>
        <w:t xml:space="preserve"> The</w:t>
      </w:r>
      <w:r>
        <w:rPr>
          <w:rFonts w:ascii="Arial Nova" w:hAnsi="Arial Nova"/>
          <w:color w:val="auto"/>
          <w:sz w:val="22"/>
          <w:szCs w:val="22"/>
        </w:rPr>
        <w:t xml:space="preserve"> event will include fun activities, treats, success stories, and highlighting the impact of S</w:t>
      </w:r>
      <w:r>
        <w:rPr>
          <w:rFonts w:ascii="Arial Nova" w:hAnsi="Arial Nova"/>
          <w:color w:val="auto"/>
          <w:sz w:val="22"/>
          <w:szCs w:val="22"/>
        </w:rPr>
        <w:t>OC FIVE</w:t>
      </w:r>
      <w:r>
        <w:rPr>
          <w:rFonts w:ascii="Arial Nova" w:hAnsi="Arial Nova"/>
          <w:color w:val="auto"/>
          <w:sz w:val="22"/>
          <w:szCs w:val="22"/>
        </w:rPr>
        <w:t xml:space="preserve"> services</w:t>
      </w:r>
      <w:r>
        <w:rPr>
          <w:rFonts w:ascii="Arial Nova" w:hAnsi="Arial Nova"/>
        </w:rPr>
        <w:t xml:space="preserve">. </w:t>
      </w:r>
      <w:r w:rsidR="0036463C" w:rsidRPr="0089571B">
        <w:rPr>
          <w:rFonts w:ascii="Arial Nova" w:hAnsi="Arial Nova"/>
          <w:b/>
          <w:bCs/>
          <w:color w:val="auto"/>
          <w:sz w:val="22"/>
          <w:szCs w:val="22"/>
        </w:rPr>
        <w:t>The event will be in person in Shepherdsville, September 18</w:t>
      </w:r>
      <w:r w:rsidR="0036463C" w:rsidRPr="0089571B">
        <w:rPr>
          <w:rFonts w:ascii="Arial Nova" w:hAnsi="Arial Nova"/>
          <w:b/>
          <w:bCs/>
          <w:color w:val="auto"/>
          <w:sz w:val="22"/>
          <w:szCs w:val="22"/>
          <w:vertAlign w:val="superscript"/>
        </w:rPr>
        <w:t>th</w:t>
      </w:r>
      <w:r w:rsidR="0036463C" w:rsidRPr="0089571B">
        <w:rPr>
          <w:rFonts w:ascii="Arial Nova" w:hAnsi="Arial Nova"/>
          <w:b/>
          <w:bCs/>
          <w:color w:val="auto"/>
          <w:sz w:val="22"/>
          <w:szCs w:val="22"/>
        </w:rPr>
        <w:t xml:space="preserve"> from 10-2 p.m. </w:t>
      </w:r>
    </w:p>
    <w:p w14:paraId="1554DC13" w14:textId="5DBC6D45" w:rsidR="0036463C" w:rsidRDefault="0036463C" w:rsidP="0036463C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AE49AD">
        <w:rPr>
          <w:rFonts w:ascii="Arial Nova" w:hAnsi="Arial Nova"/>
        </w:rPr>
        <w:t>Providers, staff, youth, and families are all invited</w:t>
      </w:r>
    </w:p>
    <w:p w14:paraId="20B8E256" w14:textId="66E3B2BD" w:rsidR="00CF44EF" w:rsidRPr="00CF44EF" w:rsidRDefault="00CF44EF" w:rsidP="0036463C">
      <w:pPr>
        <w:pStyle w:val="ListParagraph"/>
        <w:numPr>
          <w:ilvl w:val="0"/>
          <w:numId w:val="6"/>
        </w:num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T</w:t>
      </w:r>
      <w:r w:rsidRPr="00CF44EF">
        <w:rPr>
          <w:rFonts w:ascii="Arial Nova" w:hAnsi="Arial Nova"/>
          <w:b/>
          <w:bCs/>
        </w:rPr>
        <w:t xml:space="preserve">he event will be capped at 250 participants. </w:t>
      </w:r>
    </w:p>
    <w:p w14:paraId="4AFD173C" w14:textId="77777777" w:rsidR="0036463C" w:rsidRPr="00C55B7C" w:rsidRDefault="0036463C" w:rsidP="0036463C">
      <w:pPr>
        <w:spacing w:after="0"/>
        <w:rPr>
          <w:rFonts w:ascii="Arial Nova" w:hAnsi="Arial Nova"/>
        </w:rPr>
      </w:pPr>
    </w:p>
    <w:p w14:paraId="6A7132A2" w14:textId="77777777" w:rsidR="0036463C" w:rsidRDefault="0036463C" w:rsidP="0036463C">
      <w:pPr>
        <w:pStyle w:val="Heading2"/>
        <w:rPr>
          <w:rFonts w:ascii="Arial Nova" w:hAnsi="Arial Nova"/>
        </w:rPr>
      </w:pPr>
      <w:r>
        <w:rPr>
          <w:rFonts w:ascii="Arial Nova" w:hAnsi="Arial Nova"/>
        </w:rPr>
        <w:t>Action Items</w:t>
      </w:r>
    </w:p>
    <w:p w14:paraId="13B068E4" w14:textId="77777777" w:rsidR="0036463C" w:rsidRDefault="0036463C" w:rsidP="0036463C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1B4A5DA" w14:textId="2C8DAE0E" w:rsidR="0036463C" w:rsidRDefault="0036463C" w:rsidP="0036463C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Please share any success stories</w:t>
      </w:r>
      <w:r>
        <w:rPr>
          <w:rFonts w:ascii="Arial Nova" w:hAnsi="Arial Nova"/>
        </w:rPr>
        <w:tab/>
        <w:t>RGMIT</w:t>
      </w:r>
      <w:r>
        <w:rPr>
          <w:rFonts w:ascii="Arial Nova" w:hAnsi="Arial Nova"/>
        </w:rPr>
        <w:tab/>
        <w:t>July</w:t>
      </w:r>
      <w:r w:rsidR="0089571B">
        <w:rPr>
          <w:rFonts w:ascii="Arial Nova" w:hAnsi="Arial Nova"/>
        </w:rPr>
        <w:t>-August</w:t>
      </w:r>
    </w:p>
    <w:p w14:paraId="09F4056A" w14:textId="77777777" w:rsidR="0089571B" w:rsidRDefault="0036463C" w:rsidP="0036463C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from families served by the grant</w:t>
      </w:r>
      <w:r w:rsidR="0089571B">
        <w:rPr>
          <w:rFonts w:ascii="Arial Nova" w:hAnsi="Arial Nova"/>
        </w:rPr>
        <w:t>/ ideas</w:t>
      </w:r>
    </w:p>
    <w:p w14:paraId="3C3E80B3" w14:textId="45856B81" w:rsidR="00E036E4" w:rsidRDefault="0089571B" w:rsidP="0036463C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 xml:space="preserve">for the event with Kelly. </w:t>
      </w:r>
      <w:r w:rsidR="0036463C">
        <w:rPr>
          <w:rFonts w:ascii="Arial Nova" w:hAnsi="Arial Nova"/>
        </w:rPr>
        <w:tab/>
      </w:r>
      <w:r w:rsidR="00E036E4" w:rsidRPr="004A0336">
        <w:rPr>
          <w:rFonts w:ascii="Arial Nova" w:hAnsi="Arial Nova"/>
        </w:rPr>
        <w:tab/>
      </w:r>
      <w:r w:rsidR="0036463C">
        <w:rPr>
          <w:rFonts w:ascii="Arial Nova" w:hAnsi="Arial Nova"/>
        </w:rPr>
        <w:tab/>
      </w:r>
      <w:r w:rsidR="0036463C">
        <w:rPr>
          <w:rFonts w:ascii="Arial Nova" w:hAnsi="Arial Nova"/>
        </w:rPr>
        <w:pict w14:anchorId="5805E266">
          <v:rect id="_x0000_i1035" style="width:468pt;height:1.5pt" o:hralign="center" o:hrstd="t" o:hr="t" fillcolor="#a0a0a0" stroked="f"/>
        </w:pict>
      </w:r>
    </w:p>
    <w:p w14:paraId="3D54F07E" w14:textId="2C29937B" w:rsidR="002F55E4" w:rsidRPr="0089571B" w:rsidRDefault="0011499B" w:rsidP="00DF1514">
      <w:pPr>
        <w:tabs>
          <w:tab w:val="left" w:pos="3847"/>
        </w:tabs>
        <w:rPr>
          <w:rFonts w:ascii="Arial Nova" w:hAnsi="Arial Nova"/>
        </w:rPr>
      </w:pPr>
      <w:r w:rsidRPr="004A0336">
        <w:rPr>
          <w:rFonts w:ascii="Arial Nova" w:hAnsi="Arial Nova"/>
        </w:rPr>
        <w:t>The SOC FIVE website (</w:t>
      </w:r>
      <w:hyperlink r:id="rId9" w:history="1">
        <w:r w:rsidRPr="004A0336">
          <w:rPr>
            <w:rStyle w:val="Hyperlink"/>
            <w:rFonts w:ascii="Arial Nova" w:hAnsi="Arial Nova"/>
          </w:rPr>
          <w:t>https://socv.hdiuky.net/</w:t>
        </w:r>
      </w:hyperlink>
      <w:r w:rsidRPr="004A0336">
        <w:rPr>
          <w:rFonts w:ascii="Arial Nova" w:hAnsi="Arial Nova"/>
        </w:rPr>
        <w:t>) has links to the SOC FIVE Service Map (</w:t>
      </w:r>
      <w:hyperlink r:id="rId10" w:history="1">
        <w:r w:rsidRPr="004A0336">
          <w:rPr>
            <w:rStyle w:val="Hyperlink"/>
            <w:rFonts w:ascii="Arial Nova" w:hAnsi="Arial Nova"/>
          </w:rPr>
          <w:t>https://map.socv.hdiuky.net/</w:t>
        </w:r>
      </w:hyperlink>
      <w:r w:rsidRPr="004A0336">
        <w:rPr>
          <w:rFonts w:ascii="Arial Nova" w:hAnsi="Arial Nova"/>
        </w:rPr>
        <w:t>) and the SOC FIVE CQI Dashboard (</w:t>
      </w:r>
      <w:hyperlink r:id="rId11" w:history="1">
        <w:r w:rsidRPr="004A0336">
          <w:rPr>
            <w:rStyle w:val="Hyperlink"/>
            <w:rFonts w:ascii="Arial Nova" w:hAnsi="Arial Nova"/>
          </w:rPr>
          <w:t>https://hdievaluationunit.clicdata.com/b/uDY9pnain9VA</w:t>
        </w:r>
      </w:hyperlink>
      <w:r w:rsidRPr="004A0336">
        <w:rPr>
          <w:rFonts w:ascii="Arial Nova" w:hAnsi="Arial Nova"/>
        </w:rPr>
        <w:t xml:space="preserve">). </w:t>
      </w:r>
    </w:p>
    <w:sectPr w:rsidR="002F55E4" w:rsidRPr="0089571B" w:rsidSect="00BC1B68">
      <w:headerReference w:type="default" r:id="rId12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03A8" w14:textId="77777777" w:rsidR="00C81FAF" w:rsidRDefault="00C81FAF" w:rsidP="007D000A">
      <w:pPr>
        <w:spacing w:after="0" w:line="240" w:lineRule="auto"/>
      </w:pPr>
      <w:r>
        <w:separator/>
      </w:r>
    </w:p>
  </w:endnote>
  <w:endnote w:type="continuationSeparator" w:id="0">
    <w:p w14:paraId="0D830A16" w14:textId="77777777" w:rsidR="00C81FAF" w:rsidRDefault="00C81FAF" w:rsidP="007D000A">
      <w:pPr>
        <w:spacing w:after="0" w:line="240" w:lineRule="auto"/>
      </w:pPr>
      <w:r>
        <w:continuationSeparator/>
      </w:r>
    </w:p>
  </w:endnote>
  <w:endnote w:type="continuationNotice" w:id="1">
    <w:p w14:paraId="1DFC6210" w14:textId="77777777" w:rsidR="00C81FAF" w:rsidRDefault="00C81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972C" w14:textId="77777777" w:rsidR="00C81FAF" w:rsidRDefault="00C81FAF" w:rsidP="007D000A">
      <w:pPr>
        <w:spacing w:after="0" w:line="240" w:lineRule="auto"/>
      </w:pPr>
      <w:r>
        <w:separator/>
      </w:r>
    </w:p>
  </w:footnote>
  <w:footnote w:type="continuationSeparator" w:id="0">
    <w:p w14:paraId="328CFFCC" w14:textId="77777777" w:rsidR="00C81FAF" w:rsidRDefault="00C81FAF" w:rsidP="007D000A">
      <w:pPr>
        <w:spacing w:after="0" w:line="240" w:lineRule="auto"/>
      </w:pPr>
      <w:r>
        <w:continuationSeparator/>
      </w:r>
    </w:p>
  </w:footnote>
  <w:footnote w:type="continuationNotice" w:id="1">
    <w:p w14:paraId="7454E304" w14:textId="77777777" w:rsidR="00C81FAF" w:rsidRDefault="00C81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90E" w14:textId="350FD9D9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420B920" wp14:editId="066AED80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09">
      <w:rPr>
        <w:b/>
        <w:bCs/>
        <w:sz w:val="48"/>
        <w:szCs w:val="48"/>
      </w:rPr>
      <w:t>S</w:t>
    </w:r>
    <w:r w:rsidR="00081E05">
      <w:rPr>
        <w:b/>
        <w:bCs/>
        <w:sz w:val="48"/>
        <w:szCs w:val="48"/>
      </w:rPr>
      <w:t>alt River Trail RGMIT</w:t>
    </w:r>
  </w:p>
  <w:p w14:paraId="75ED0154" w14:textId="6F17465F" w:rsidR="007D000A" w:rsidRPr="002106E2" w:rsidRDefault="0036463C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June 19,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78B"/>
    <w:multiLevelType w:val="hybridMultilevel"/>
    <w:tmpl w:val="BA7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858"/>
    <w:multiLevelType w:val="hybridMultilevel"/>
    <w:tmpl w:val="F63A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047C"/>
    <w:multiLevelType w:val="hybridMultilevel"/>
    <w:tmpl w:val="3AAAFE28"/>
    <w:lvl w:ilvl="0" w:tplc="DF7A104C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 w:val="0"/>
        <w:bCs w:val="0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B52525A"/>
    <w:multiLevelType w:val="hybridMultilevel"/>
    <w:tmpl w:val="203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6A8"/>
    <w:multiLevelType w:val="multilevel"/>
    <w:tmpl w:val="C92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233EE"/>
    <w:multiLevelType w:val="hybridMultilevel"/>
    <w:tmpl w:val="B4E894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37EF"/>
    <w:multiLevelType w:val="multilevel"/>
    <w:tmpl w:val="C92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1D65"/>
    <w:multiLevelType w:val="hybridMultilevel"/>
    <w:tmpl w:val="C3844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24DA"/>
    <w:multiLevelType w:val="hybridMultilevel"/>
    <w:tmpl w:val="F28A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3782"/>
    <w:multiLevelType w:val="multilevel"/>
    <w:tmpl w:val="7D8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C7370"/>
    <w:multiLevelType w:val="hybridMultilevel"/>
    <w:tmpl w:val="CF58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41493">
    <w:abstractNumId w:val="3"/>
  </w:num>
  <w:num w:numId="2" w16cid:durableId="1691448657">
    <w:abstractNumId w:val="2"/>
  </w:num>
  <w:num w:numId="3" w16cid:durableId="1150512496">
    <w:abstractNumId w:val="10"/>
  </w:num>
  <w:num w:numId="4" w16cid:durableId="58796074">
    <w:abstractNumId w:val="1"/>
  </w:num>
  <w:num w:numId="5" w16cid:durableId="240716800">
    <w:abstractNumId w:val="7"/>
  </w:num>
  <w:num w:numId="6" w16cid:durableId="309217940">
    <w:abstractNumId w:val="9"/>
  </w:num>
  <w:num w:numId="7" w16cid:durableId="572861748">
    <w:abstractNumId w:val="5"/>
  </w:num>
  <w:num w:numId="8" w16cid:durableId="2108113499">
    <w:abstractNumId w:val="4"/>
  </w:num>
  <w:num w:numId="9" w16cid:durableId="1892419282">
    <w:abstractNumId w:val="11"/>
  </w:num>
  <w:num w:numId="10" w16cid:durableId="68115028">
    <w:abstractNumId w:val="0"/>
  </w:num>
  <w:num w:numId="11" w16cid:durableId="1942712740">
    <w:abstractNumId w:val="6"/>
  </w:num>
  <w:num w:numId="12" w16cid:durableId="194661687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5"/>
    <w:rsid w:val="00003713"/>
    <w:rsid w:val="000155EB"/>
    <w:rsid w:val="00016019"/>
    <w:rsid w:val="00020A08"/>
    <w:rsid w:val="00020C84"/>
    <w:rsid w:val="0002260A"/>
    <w:rsid w:val="00030499"/>
    <w:rsid w:val="000324CB"/>
    <w:rsid w:val="00034223"/>
    <w:rsid w:val="00052AFD"/>
    <w:rsid w:val="00052FD8"/>
    <w:rsid w:val="00063208"/>
    <w:rsid w:val="00073EDC"/>
    <w:rsid w:val="00074864"/>
    <w:rsid w:val="00075564"/>
    <w:rsid w:val="00081E05"/>
    <w:rsid w:val="00092105"/>
    <w:rsid w:val="00092EA8"/>
    <w:rsid w:val="00094579"/>
    <w:rsid w:val="0009772F"/>
    <w:rsid w:val="000A0B29"/>
    <w:rsid w:val="000A4846"/>
    <w:rsid w:val="000A74BA"/>
    <w:rsid w:val="000A7FF9"/>
    <w:rsid w:val="000C4FBA"/>
    <w:rsid w:val="000C6584"/>
    <w:rsid w:val="000C66D7"/>
    <w:rsid w:val="000C7FF4"/>
    <w:rsid w:val="000D1165"/>
    <w:rsid w:val="000D69D4"/>
    <w:rsid w:val="000D6C85"/>
    <w:rsid w:val="000D78AF"/>
    <w:rsid w:val="000D7964"/>
    <w:rsid w:val="000F3209"/>
    <w:rsid w:val="000F5BA6"/>
    <w:rsid w:val="001007DD"/>
    <w:rsid w:val="001008AC"/>
    <w:rsid w:val="00105962"/>
    <w:rsid w:val="001133F5"/>
    <w:rsid w:val="00113470"/>
    <w:rsid w:val="0011499B"/>
    <w:rsid w:val="00125D54"/>
    <w:rsid w:val="00135F0C"/>
    <w:rsid w:val="00141FD3"/>
    <w:rsid w:val="001544F4"/>
    <w:rsid w:val="0016028D"/>
    <w:rsid w:val="0016104A"/>
    <w:rsid w:val="00162A09"/>
    <w:rsid w:val="001631C8"/>
    <w:rsid w:val="00165434"/>
    <w:rsid w:val="00165747"/>
    <w:rsid w:val="00176BB7"/>
    <w:rsid w:val="0018274D"/>
    <w:rsid w:val="00184A46"/>
    <w:rsid w:val="00184FC4"/>
    <w:rsid w:val="001A0810"/>
    <w:rsid w:val="001A7634"/>
    <w:rsid w:val="001B18DB"/>
    <w:rsid w:val="001B61D5"/>
    <w:rsid w:val="001D06C9"/>
    <w:rsid w:val="001D1DA5"/>
    <w:rsid w:val="001D5F5D"/>
    <w:rsid w:val="001F3387"/>
    <w:rsid w:val="001F49C5"/>
    <w:rsid w:val="00202E60"/>
    <w:rsid w:val="002106E2"/>
    <w:rsid w:val="00220504"/>
    <w:rsid w:val="00220ABD"/>
    <w:rsid w:val="002244D4"/>
    <w:rsid w:val="0024456C"/>
    <w:rsid w:val="00261CE8"/>
    <w:rsid w:val="002629E1"/>
    <w:rsid w:val="00263605"/>
    <w:rsid w:val="00263CE5"/>
    <w:rsid w:val="00266615"/>
    <w:rsid w:val="00266CEB"/>
    <w:rsid w:val="00272889"/>
    <w:rsid w:val="0027498C"/>
    <w:rsid w:val="00274DCF"/>
    <w:rsid w:val="002758EA"/>
    <w:rsid w:val="00275958"/>
    <w:rsid w:val="00276E23"/>
    <w:rsid w:val="00281F83"/>
    <w:rsid w:val="00282316"/>
    <w:rsid w:val="002872C6"/>
    <w:rsid w:val="0029011C"/>
    <w:rsid w:val="00290524"/>
    <w:rsid w:val="00294A1C"/>
    <w:rsid w:val="00295471"/>
    <w:rsid w:val="00295E0A"/>
    <w:rsid w:val="002A4589"/>
    <w:rsid w:val="002B7920"/>
    <w:rsid w:val="002C1209"/>
    <w:rsid w:val="002C1583"/>
    <w:rsid w:val="002C63DE"/>
    <w:rsid w:val="002C685E"/>
    <w:rsid w:val="002D0E06"/>
    <w:rsid w:val="002D6773"/>
    <w:rsid w:val="002D782B"/>
    <w:rsid w:val="002D7ED3"/>
    <w:rsid w:val="002E06B9"/>
    <w:rsid w:val="002E0D3D"/>
    <w:rsid w:val="002F2CBC"/>
    <w:rsid w:val="002F3460"/>
    <w:rsid w:val="002F4AF1"/>
    <w:rsid w:val="002F55E4"/>
    <w:rsid w:val="002F5842"/>
    <w:rsid w:val="002F6E45"/>
    <w:rsid w:val="002F7AB0"/>
    <w:rsid w:val="00300972"/>
    <w:rsid w:val="003013FA"/>
    <w:rsid w:val="003032D9"/>
    <w:rsid w:val="00304E8D"/>
    <w:rsid w:val="0030520B"/>
    <w:rsid w:val="0032279B"/>
    <w:rsid w:val="00323E8D"/>
    <w:rsid w:val="00340FFD"/>
    <w:rsid w:val="00350DCF"/>
    <w:rsid w:val="0035573B"/>
    <w:rsid w:val="003568F4"/>
    <w:rsid w:val="0036463C"/>
    <w:rsid w:val="0036539D"/>
    <w:rsid w:val="00373056"/>
    <w:rsid w:val="0038054A"/>
    <w:rsid w:val="00383276"/>
    <w:rsid w:val="00387459"/>
    <w:rsid w:val="0039142D"/>
    <w:rsid w:val="003963F6"/>
    <w:rsid w:val="00396B5E"/>
    <w:rsid w:val="003975E2"/>
    <w:rsid w:val="003A0256"/>
    <w:rsid w:val="003B1822"/>
    <w:rsid w:val="003C03E8"/>
    <w:rsid w:val="003C4BF9"/>
    <w:rsid w:val="003C716C"/>
    <w:rsid w:val="003D037D"/>
    <w:rsid w:val="003D3D03"/>
    <w:rsid w:val="003D6842"/>
    <w:rsid w:val="003D6C7D"/>
    <w:rsid w:val="003D74F4"/>
    <w:rsid w:val="003F0502"/>
    <w:rsid w:val="003F19ED"/>
    <w:rsid w:val="00401E7E"/>
    <w:rsid w:val="00403EB0"/>
    <w:rsid w:val="004102C3"/>
    <w:rsid w:val="00417188"/>
    <w:rsid w:val="00417F15"/>
    <w:rsid w:val="00426B47"/>
    <w:rsid w:val="00437F70"/>
    <w:rsid w:val="00440CAC"/>
    <w:rsid w:val="0044140E"/>
    <w:rsid w:val="00445F97"/>
    <w:rsid w:val="00446B15"/>
    <w:rsid w:val="00447B99"/>
    <w:rsid w:val="00450D76"/>
    <w:rsid w:val="00450EEC"/>
    <w:rsid w:val="004519C8"/>
    <w:rsid w:val="00451D18"/>
    <w:rsid w:val="004525A2"/>
    <w:rsid w:val="00452F8D"/>
    <w:rsid w:val="0045338B"/>
    <w:rsid w:val="00454BD1"/>
    <w:rsid w:val="00464E29"/>
    <w:rsid w:val="0048195D"/>
    <w:rsid w:val="00485EC7"/>
    <w:rsid w:val="00492A5F"/>
    <w:rsid w:val="00494A9F"/>
    <w:rsid w:val="00497BA6"/>
    <w:rsid w:val="004A0336"/>
    <w:rsid w:val="004A0380"/>
    <w:rsid w:val="004A45E5"/>
    <w:rsid w:val="004A6FFF"/>
    <w:rsid w:val="004B3549"/>
    <w:rsid w:val="004B4848"/>
    <w:rsid w:val="004B50BB"/>
    <w:rsid w:val="004B638B"/>
    <w:rsid w:val="004C290E"/>
    <w:rsid w:val="004C5C74"/>
    <w:rsid w:val="004D3768"/>
    <w:rsid w:val="004D6E45"/>
    <w:rsid w:val="004E1616"/>
    <w:rsid w:val="004E765F"/>
    <w:rsid w:val="004F762A"/>
    <w:rsid w:val="005001A4"/>
    <w:rsid w:val="005026D0"/>
    <w:rsid w:val="00503F70"/>
    <w:rsid w:val="00511EA1"/>
    <w:rsid w:val="00513DA2"/>
    <w:rsid w:val="0051641E"/>
    <w:rsid w:val="00524529"/>
    <w:rsid w:val="00525C42"/>
    <w:rsid w:val="00526EFB"/>
    <w:rsid w:val="00533941"/>
    <w:rsid w:val="00545FA9"/>
    <w:rsid w:val="00547925"/>
    <w:rsid w:val="0055215D"/>
    <w:rsid w:val="00553FAD"/>
    <w:rsid w:val="005606F5"/>
    <w:rsid w:val="005727F1"/>
    <w:rsid w:val="00574769"/>
    <w:rsid w:val="00580601"/>
    <w:rsid w:val="00590287"/>
    <w:rsid w:val="00593B5A"/>
    <w:rsid w:val="00594C22"/>
    <w:rsid w:val="005A06F2"/>
    <w:rsid w:val="005A70AD"/>
    <w:rsid w:val="005B07D8"/>
    <w:rsid w:val="005B2457"/>
    <w:rsid w:val="005B6508"/>
    <w:rsid w:val="005C4551"/>
    <w:rsid w:val="005C4E7D"/>
    <w:rsid w:val="005C52E0"/>
    <w:rsid w:val="005D4CB8"/>
    <w:rsid w:val="005D5CD9"/>
    <w:rsid w:val="005E3BAB"/>
    <w:rsid w:val="005E5BC2"/>
    <w:rsid w:val="005F0972"/>
    <w:rsid w:val="005F6F04"/>
    <w:rsid w:val="00606E77"/>
    <w:rsid w:val="00614E4E"/>
    <w:rsid w:val="00615483"/>
    <w:rsid w:val="0062063D"/>
    <w:rsid w:val="00622375"/>
    <w:rsid w:val="00624E94"/>
    <w:rsid w:val="006304D0"/>
    <w:rsid w:val="00631F9F"/>
    <w:rsid w:val="0064488A"/>
    <w:rsid w:val="00647E65"/>
    <w:rsid w:val="00656421"/>
    <w:rsid w:val="00656960"/>
    <w:rsid w:val="00663F00"/>
    <w:rsid w:val="00665932"/>
    <w:rsid w:val="00667778"/>
    <w:rsid w:val="00671122"/>
    <w:rsid w:val="00671D96"/>
    <w:rsid w:val="00675628"/>
    <w:rsid w:val="00677107"/>
    <w:rsid w:val="006848A0"/>
    <w:rsid w:val="006858EA"/>
    <w:rsid w:val="00692393"/>
    <w:rsid w:val="006929D0"/>
    <w:rsid w:val="00692D3E"/>
    <w:rsid w:val="00694B06"/>
    <w:rsid w:val="00695965"/>
    <w:rsid w:val="006A39D5"/>
    <w:rsid w:val="006A5DEE"/>
    <w:rsid w:val="006A714A"/>
    <w:rsid w:val="006B08A8"/>
    <w:rsid w:val="006D2627"/>
    <w:rsid w:val="006D62BE"/>
    <w:rsid w:val="006E70E1"/>
    <w:rsid w:val="006E714E"/>
    <w:rsid w:val="006E7502"/>
    <w:rsid w:val="006F2C2E"/>
    <w:rsid w:val="006F79C7"/>
    <w:rsid w:val="007017A8"/>
    <w:rsid w:val="00707FF3"/>
    <w:rsid w:val="00722556"/>
    <w:rsid w:val="00724920"/>
    <w:rsid w:val="0073135F"/>
    <w:rsid w:val="00734BA3"/>
    <w:rsid w:val="00753CB7"/>
    <w:rsid w:val="00756AFC"/>
    <w:rsid w:val="00757592"/>
    <w:rsid w:val="007718B5"/>
    <w:rsid w:val="007731F7"/>
    <w:rsid w:val="00773D9B"/>
    <w:rsid w:val="0077641E"/>
    <w:rsid w:val="007766B6"/>
    <w:rsid w:val="00777A5B"/>
    <w:rsid w:val="007835CF"/>
    <w:rsid w:val="00790998"/>
    <w:rsid w:val="0079160C"/>
    <w:rsid w:val="00792F5B"/>
    <w:rsid w:val="007931A2"/>
    <w:rsid w:val="00793F5B"/>
    <w:rsid w:val="007949DE"/>
    <w:rsid w:val="00795961"/>
    <w:rsid w:val="00796AF4"/>
    <w:rsid w:val="007A3770"/>
    <w:rsid w:val="007A43FD"/>
    <w:rsid w:val="007D000A"/>
    <w:rsid w:val="007D2477"/>
    <w:rsid w:val="007D2D65"/>
    <w:rsid w:val="007D62C1"/>
    <w:rsid w:val="007D7A3D"/>
    <w:rsid w:val="007E1DCD"/>
    <w:rsid w:val="007E219B"/>
    <w:rsid w:val="007E46E6"/>
    <w:rsid w:val="007F1F16"/>
    <w:rsid w:val="007F7DA5"/>
    <w:rsid w:val="0080242F"/>
    <w:rsid w:val="00802C47"/>
    <w:rsid w:val="008042F6"/>
    <w:rsid w:val="00806341"/>
    <w:rsid w:val="008105F3"/>
    <w:rsid w:val="00814B1D"/>
    <w:rsid w:val="008151EA"/>
    <w:rsid w:val="00820473"/>
    <w:rsid w:val="008255A8"/>
    <w:rsid w:val="00831167"/>
    <w:rsid w:val="008314B8"/>
    <w:rsid w:val="0083458C"/>
    <w:rsid w:val="00837B99"/>
    <w:rsid w:val="008407EC"/>
    <w:rsid w:val="00845E83"/>
    <w:rsid w:val="008465B7"/>
    <w:rsid w:val="00846783"/>
    <w:rsid w:val="00846EF3"/>
    <w:rsid w:val="00847D66"/>
    <w:rsid w:val="00851558"/>
    <w:rsid w:val="00851949"/>
    <w:rsid w:val="00854549"/>
    <w:rsid w:val="00856D23"/>
    <w:rsid w:val="00862936"/>
    <w:rsid w:val="008630E7"/>
    <w:rsid w:val="008631E1"/>
    <w:rsid w:val="008713BA"/>
    <w:rsid w:val="0088346E"/>
    <w:rsid w:val="0088480F"/>
    <w:rsid w:val="0089126F"/>
    <w:rsid w:val="0089571B"/>
    <w:rsid w:val="00896631"/>
    <w:rsid w:val="008A2504"/>
    <w:rsid w:val="008A7598"/>
    <w:rsid w:val="008B45D5"/>
    <w:rsid w:val="008C1C33"/>
    <w:rsid w:val="008D18C6"/>
    <w:rsid w:val="008D3BDD"/>
    <w:rsid w:val="008E06AF"/>
    <w:rsid w:val="008E0A8F"/>
    <w:rsid w:val="008E272A"/>
    <w:rsid w:val="008E37D1"/>
    <w:rsid w:val="008E5ADE"/>
    <w:rsid w:val="008F1E1A"/>
    <w:rsid w:val="008F6A66"/>
    <w:rsid w:val="008F7383"/>
    <w:rsid w:val="008F774F"/>
    <w:rsid w:val="008F7D52"/>
    <w:rsid w:val="00921D84"/>
    <w:rsid w:val="0092332E"/>
    <w:rsid w:val="00926824"/>
    <w:rsid w:val="00931F35"/>
    <w:rsid w:val="009324AB"/>
    <w:rsid w:val="00932668"/>
    <w:rsid w:val="0093633F"/>
    <w:rsid w:val="00940F48"/>
    <w:rsid w:val="009420D0"/>
    <w:rsid w:val="00947D7F"/>
    <w:rsid w:val="0095735C"/>
    <w:rsid w:val="0095793D"/>
    <w:rsid w:val="009601AE"/>
    <w:rsid w:val="00964DCB"/>
    <w:rsid w:val="00965D98"/>
    <w:rsid w:val="00970C28"/>
    <w:rsid w:val="009734F6"/>
    <w:rsid w:val="009739CA"/>
    <w:rsid w:val="0097691D"/>
    <w:rsid w:val="00981B93"/>
    <w:rsid w:val="00993400"/>
    <w:rsid w:val="009A436B"/>
    <w:rsid w:val="009A674A"/>
    <w:rsid w:val="009A68DC"/>
    <w:rsid w:val="009B04A1"/>
    <w:rsid w:val="009B24C1"/>
    <w:rsid w:val="009B3C92"/>
    <w:rsid w:val="009B62B1"/>
    <w:rsid w:val="009B75E3"/>
    <w:rsid w:val="009C116D"/>
    <w:rsid w:val="009C4300"/>
    <w:rsid w:val="009D1A46"/>
    <w:rsid w:val="009D22F6"/>
    <w:rsid w:val="009D5D06"/>
    <w:rsid w:val="009D7751"/>
    <w:rsid w:val="009E4208"/>
    <w:rsid w:val="009E7F63"/>
    <w:rsid w:val="009F3745"/>
    <w:rsid w:val="00A015C6"/>
    <w:rsid w:val="00A06A40"/>
    <w:rsid w:val="00A11124"/>
    <w:rsid w:val="00A13CDE"/>
    <w:rsid w:val="00A1439E"/>
    <w:rsid w:val="00A21B25"/>
    <w:rsid w:val="00A2783E"/>
    <w:rsid w:val="00A30A9E"/>
    <w:rsid w:val="00A32BE3"/>
    <w:rsid w:val="00A4031C"/>
    <w:rsid w:val="00A410BD"/>
    <w:rsid w:val="00A42382"/>
    <w:rsid w:val="00A46602"/>
    <w:rsid w:val="00A46BFD"/>
    <w:rsid w:val="00A5230F"/>
    <w:rsid w:val="00A57A72"/>
    <w:rsid w:val="00A624B3"/>
    <w:rsid w:val="00A62BD9"/>
    <w:rsid w:val="00A809B8"/>
    <w:rsid w:val="00A82344"/>
    <w:rsid w:val="00A8538F"/>
    <w:rsid w:val="00A87C75"/>
    <w:rsid w:val="00A87E29"/>
    <w:rsid w:val="00A90FE7"/>
    <w:rsid w:val="00AA1F42"/>
    <w:rsid w:val="00AA5EAD"/>
    <w:rsid w:val="00AB2AD8"/>
    <w:rsid w:val="00AB3266"/>
    <w:rsid w:val="00AB6FC2"/>
    <w:rsid w:val="00AC0171"/>
    <w:rsid w:val="00AC230D"/>
    <w:rsid w:val="00AD1E2F"/>
    <w:rsid w:val="00AD2235"/>
    <w:rsid w:val="00AD4092"/>
    <w:rsid w:val="00AE0108"/>
    <w:rsid w:val="00AE065D"/>
    <w:rsid w:val="00AE49AD"/>
    <w:rsid w:val="00B034C4"/>
    <w:rsid w:val="00B0419C"/>
    <w:rsid w:val="00B125AB"/>
    <w:rsid w:val="00B151A2"/>
    <w:rsid w:val="00B2592C"/>
    <w:rsid w:val="00B56ED8"/>
    <w:rsid w:val="00B60C4F"/>
    <w:rsid w:val="00B65EBC"/>
    <w:rsid w:val="00B67C60"/>
    <w:rsid w:val="00B75A9A"/>
    <w:rsid w:val="00B76248"/>
    <w:rsid w:val="00B82DF7"/>
    <w:rsid w:val="00B86B15"/>
    <w:rsid w:val="00BA1C1D"/>
    <w:rsid w:val="00BA4504"/>
    <w:rsid w:val="00BA685E"/>
    <w:rsid w:val="00BB0087"/>
    <w:rsid w:val="00BB26D9"/>
    <w:rsid w:val="00BB3DDB"/>
    <w:rsid w:val="00BB4851"/>
    <w:rsid w:val="00BC0626"/>
    <w:rsid w:val="00BC1B68"/>
    <w:rsid w:val="00BC5794"/>
    <w:rsid w:val="00BC65CE"/>
    <w:rsid w:val="00BE005E"/>
    <w:rsid w:val="00BE166E"/>
    <w:rsid w:val="00BE2CFC"/>
    <w:rsid w:val="00BE4CC4"/>
    <w:rsid w:val="00BE512C"/>
    <w:rsid w:val="00BE53F5"/>
    <w:rsid w:val="00BE6B6B"/>
    <w:rsid w:val="00BF482A"/>
    <w:rsid w:val="00BF4FA2"/>
    <w:rsid w:val="00C00597"/>
    <w:rsid w:val="00C01880"/>
    <w:rsid w:val="00C12ACC"/>
    <w:rsid w:val="00C1334D"/>
    <w:rsid w:val="00C1614C"/>
    <w:rsid w:val="00C23E2A"/>
    <w:rsid w:val="00C24985"/>
    <w:rsid w:val="00C267E0"/>
    <w:rsid w:val="00C301C9"/>
    <w:rsid w:val="00C30810"/>
    <w:rsid w:val="00C34249"/>
    <w:rsid w:val="00C400D8"/>
    <w:rsid w:val="00C4024A"/>
    <w:rsid w:val="00C4762B"/>
    <w:rsid w:val="00C540EB"/>
    <w:rsid w:val="00C55B7C"/>
    <w:rsid w:val="00C55BF4"/>
    <w:rsid w:val="00C55F71"/>
    <w:rsid w:val="00C629DA"/>
    <w:rsid w:val="00C7562B"/>
    <w:rsid w:val="00C81FAF"/>
    <w:rsid w:val="00C830FC"/>
    <w:rsid w:val="00C83613"/>
    <w:rsid w:val="00C84CCE"/>
    <w:rsid w:val="00C85A77"/>
    <w:rsid w:val="00C85A99"/>
    <w:rsid w:val="00C93EA0"/>
    <w:rsid w:val="00CA3BE2"/>
    <w:rsid w:val="00CB2D98"/>
    <w:rsid w:val="00CB7B48"/>
    <w:rsid w:val="00CC2D8B"/>
    <w:rsid w:val="00CC4194"/>
    <w:rsid w:val="00CC4BD0"/>
    <w:rsid w:val="00CC7FB0"/>
    <w:rsid w:val="00CE01A6"/>
    <w:rsid w:val="00CE4668"/>
    <w:rsid w:val="00CE6891"/>
    <w:rsid w:val="00CE7A8F"/>
    <w:rsid w:val="00CE7FCB"/>
    <w:rsid w:val="00CF44EF"/>
    <w:rsid w:val="00D02370"/>
    <w:rsid w:val="00D03BAF"/>
    <w:rsid w:val="00D11BB5"/>
    <w:rsid w:val="00D13DD2"/>
    <w:rsid w:val="00D144ED"/>
    <w:rsid w:val="00D15200"/>
    <w:rsid w:val="00D24D04"/>
    <w:rsid w:val="00D30E40"/>
    <w:rsid w:val="00D31209"/>
    <w:rsid w:val="00D436D9"/>
    <w:rsid w:val="00D4440F"/>
    <w:rsid w:val="00D45D8F"/>
    <w:rsid w:val="00D51439"/>
    <w:rsid w:val="00D5346B"/>
    <w:rsid w:val="00D542AE"/>
    <w:rsid w:val="00D55AC7"/>
    <w:rsid w:val="00D738B2"/>
    <w:rsid w:val="00D947C6"/>
    <w:rsid w:val="00DA1136"/>
    <w:rsid w:val="00DA3852"/>
    <w:rsid w:val="00DA3AC7"/>
    <w:rsid w:val="00DB1EF0"/>
    <w:rsid w:val="00DB7209"/>
    <w:rsid w:val="00DC5262"/>
    <w:rsid w:val="00DD0437"/>
    <w:rsid w:val="00DD0F2E"/>
    <w:rsid w:val="00DD65F6"/>
    <w:rsid w:val="00DD7FE9"/>
    <w:rsid w:val="00DE0362"/>
    <w:rsid w:val="00DE1C05"/>
    <w:rsid w:val="00DE320D"/>
    <w:rsid w:val="00DE382B"/>
    <w:rsid w:val="00DF03EC"/>
    <w:rsid w:val="00DF059C"/>
    <w:rsid w:val="00DF1514"/>
    <w:rsid w:val="00DF3B75"/>
    <w:rsid w:val="00DF5F1E"/>
    <w:rsid w:val="00DF788F"/>
    <w:rsid w:val="00E036E4"/>
    <w:rsid w:val="00E03757"/>
    <w:rsid w:val="00E229BC"/>
    <w:rsid w:val="00E26397"/>
    <w:rsid w:val="00E267B0"/>
    <w:rsid w:val="00E31DFE"/>
    <w:rsid w:val="00E34488"/>
    <w:rsid w:val="00E34BA8"/>
    <w:rsid w:val="00E42275"/>
    <w:rsid w:val="00E449BB"/>
    <w:rsid w:val="00E44A32"/>
    <w:rsid w:val="00E52EF9"/>
    <w:rsid w:val="00E56836"/>
    <w:rsid w:val="00E6142C"/>
    <w:rsid w:val="00E62333"/>
    <w:rsid w:val="00E73BC7"/>
    <w:rsid w:val="00E74C74"/>
    <w:rsid w:val="00E7774A"/>
    <w:rsid w:val="00E80ABE"/>
    <w:rsid w:val="00E8609D"/>
    <w:rsid w:val="00E93C99"/>
    <w:rsid w:val="00E96030"/>
    <w:rsid w:val="00E96557"/>
    <w:rsid w:val="00EA1558"/>
    <w:rsid w:val="00EA326A"/>
    <w:rsid w:val="00EA59EB"/>
    <w:rsid w:val="00EA7229"/>
    <w:rsid w:val="00EB7BA7"/>
    <w:rsid w:val="00EC751B"/>
    <w:rsid w:val="00EC755C"/>
    <w:rsid w:val="00ED20A8"/>
    <w:rsid w:val="00ED3C73"/>
    <w:rsid w:val="00ED546B"/>
    <w:rsid w:val="00ED64BE"/>
    <w:rsid w:val="00EE068A"/>
    <w:rsid w:val="00EE141E"/>
    <w:rsid w:val="00EE68CE"/>
    <w:rsid w:val="00F05A5E"/>
    <w:rsid w:val="00F05E6E"/>
    <w:rsid w:val="00F1147B"/>
    <w:rsid w:val="00F11F55"/>
    <w:rsid w:val="00F125F0"/>
    <w:rsid w:val="00F1371F"/>
    <w:rsid w:val="00F151E7"/>
    <w:rsid w:val="00F175AF"/>
    <w:rsid w:val="00F20833"/>
    <w:rsid w:val="00F24257"/>
    <w:rsid w:val="00F2432A"/>
    <w:rsid w:val="00F2716C"/>
    <w:rsid w:val="00F3059B"/>
    <w:rsid w:val="00F3384B"/>
    <w:rsid w:val="00F37DC5"/>
    <w:rsid w:val="00F409E9"/>
    <w:rsid w:val="00F57D4B"/>
    <w:rsid w:val="00F60A2C"/>
    <w:rsid w:val="00F647F3"/>
    <w:rsid w:val="00F675E1"/>
    <w:rsid w:val="00F73482"/>
    <w:rsid w:val="00F807FE"/>
    <w:rsid w:val="00F85430"/>
    <w:rsid w:val="00F92AC1"/>
    <w:rsid w:val="00F9715E"/>
    <w:rsid w:val="00FA2189"/>
    <w:rsid w:val="00FA2F7D"/>
    <w:rsid w:val="00FA3A05"/>
    <w:rsid w:val="00FB16C9"/>
    <w:rsid w:val="00FB4A74"/>
    <w:rsid w:val="00FB4D9C"/>
    <w:rsid w:val="00FC1A14"/>
    <w:rsid w:val="00FC31F8"/>
    <w:rsid w:val="00FC4490"/>
    <w:rsid w:val="00FC6316"/>
    <w:rsid w:val="00FC6E8E"/>
    <w:rsid w:val="00FD04EF"/>
    <w:rsid w:val="00FD1D76"/>
    <w:rsid w:val="00FD1D9E"/>
    <w:rsid w:val="00FE13EF"/>
    <w:rsid w:val="00FE1E2D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4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1B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C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971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F71"/>
    <w:pPr>
      <w:spacing w:after="0" w:line="240" w:lineRule="auto"/>
    </w:pPr>
  </w:style>
  <w:style w:type="paragraph" w:styleId="ListNumber">
    <w:name w:val="List Number"/>
    <w:basedOn w:val="Normal"/>
    <w:uiPriority w:val="99"/>
    <w:qFormat/>
    <w:rsid w:val="008407EC"/>
    <w:pPr>
      <w:numPr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8407EC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01C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4762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F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C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44EF"/>
  </w:style>
  <w:style w:type="character" w:customStyle="1" w:styleId="eop">
    <w:name w:val="eop"/>
    <w:basedOn w:val="DefaultParagraphFont"/>
    <w:rsid w:val="00CF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5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4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6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7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3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ievaluationunit.clicdata.com/b/uDY9pnain9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dievaluationunit.clicdata.com/b/uDY9pnain9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.socv.hdiuk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v.hdiuk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BBEF-1926-4CA3-B5A5-A7E5BD0D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2023-06-19T15:37:00Z</dcterms:created>
  <dcterms:modified xsi:type="dcterms:W3CDTF">2023-06-20T15:16:00Z</dcterms:modified>
</cp:coreProperties>
</file>